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C57A" w14:textId="171FAB89" w:rsidR="005734A4" w:rsidRPr="00255038" w:rsidRDefault="005734A4" w:rsidP="005734A4">
      <w:pPr>
        <w:rPr>
          <w:rFonts w:ascii="Arial" w:hAnsi="Arial" w:cs="Arial"/>
          <w:sz w:val="32"/>
          <w:szCs w:val="32"/>
        </w:rPr>
      </w:pPr>
    </w:p>
    <w:p w14:paraId="1357C57B" w14:textId="69D905A2" w:rsidR="005734A4" w:rsidRPr="00255038" w:rsidRDefault="55D8DCDD" w:rsidP="714431CA">
      <w:pPr>
        <w:jc w:val="center"/>
        <w:rPr>
          <w:rFonts w:ascii="Arial" w:hAnsi="Arial" w:cs="Arial"/>
          <w:sz w:val="72"/>
          <w:szCs w:val="72"/>
        </w:rPr>
      </w:pPr>
      <w:r w:rsidRPr="00255038">
        <w:rPr>
          <w:rFonts w:ascii="Arial" w:hAnsi="Arial" w:cs="Arial"/>
          <w:noProof/>
        </w:rPr>
        <w:drawing>
          <wp:inline distT="0" distB="0" distL="0" distR="0" wp14:anchorId="158B50DF" wp14:editId="0635B43E">
            <wp:extent cx="709295" cy="763905"/>
            <wp:effectExtent l="19050" t="0" r="0" b="0"/>
            <wp:docPr id="1"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pic:spPr>
                </pic:pic>
              </a:graphicData>
            </a:graphic>
          </wp:inline>
        </w:drawing>
      </w:r>
    </w:p>
    <w:p w14:paraId="1357C57C" w14:textId="77777777" w:rsidR="005734A4" w:rsidRPr="00255038" w:rsidRDefault="005734A4" w:rsidP="005734A4">
      <w:pPr>
        <w:jc w:val="center"/>
        <w:rPr>
          <w:rFonts w:ascii="Arial" w:hAnsi="Arial" w:cs="Arial"/>
          <w:sz w:val="72"/>
          <w:szCs w:val="72"/>
        </w:rPr>
      </w:pPr>
    </w:p>
    <w:p w14:paraId="6DE45802" w14:textId="5FA078AF" w:rsidR="714431CA" w:rsidRPr="00255038" w:rsidRDefault="714431CA" w:rsidP="714431CA">
      <w:pPr>
        <w:jc w:val="center"/>
        <w:rPr>
          <w:rFonts w:ascii="Arial" w:hAnsi="Arial" w:cs="Arial"/>
          <w:sz w:val="72"/>
          <w:szCs w:val="72"/>
        </w:rPr>
      </w:pPr>
    </w:p>
    <w:p w14:paraId="6D35D0C1" w14:textId="4ABCDC7B" w:rsidR="55D8DCDD" w:rsidRPr="00255038" w:rsidRDefault="55D8DCDD" w:rsidP="714431CA">
      <w:pPr>
        <w:jc w:val="center"/>
        <w:rPr>
          <w:rFonts w:ascii="Arial" w:hAnsi="Arial" w:cs="Arial"/>
          <w:sz w:val="56"/>
          <w:szCs w:val="56"/>
        </w:rPr>
      </w:pPr>
      <w:r w:rsidRPr="00255038">
        <w:rPr>
          <w:rFonts w:ascii="Arial" w:hAnsi="Arial" w:cs="Arial"/>
          <w:sz w:val="56"/>
          <w:szCs w:val="56"/>
        </w:rPr>
        <w:t>The Alice Cross Community Centre</w:t>
      </w:r>
    </w:p>
    <w:p w14:paraId="1357C57E" w14:textId="77777777" w:rsidR="005734A4" w:rsidRPr="00255038" w:rsidRDefault="005734A4" w:rsidP="005734A4">
      <w:pPr>
        <w:jc w:val="center"/>
        <w:rPr>
          <w:rFonts w:ascii="Arial" w:hAnsi="Arial" w:cs="Arial"/>
          <w:sz w:val="72"/>
          <w:szCs w:val="72"/>
        </w:rPr>
      </w:pPr>
    </w:p>
    <w:p w14:paraId="13AB4776" w14:textId="6015C7BD" w:rsidR="714431CA" w:rsidRPr="00255038" w:rsidRDefault="714431CA" w:rsidP="714431CA">
      <w:pPr>
        <w:jc w:val="center"/>
        <w:rPr>
          <w:rFonts w:ascii="Arial" w:hAnsi="Arial" w:cs="Arial"/>
          <w:sz w:val="72"/>
          <w:szCs w:val="72"/>
        </w:rPr>
      </w:pPr>
    </w:p>
    <w:p w14:paraId="1B882437" w14:textId="4ACA9D35" w:rsidR="714431CA" w:rsidRPr="00255038" w:rsidRDefault="714431CA" w:rsidP="714431CA">
      <w:pPr>
        <w:jc w:val="center"/>
        <w:rPr>
          <w:rFonts w:ascii="Arial" w:hAnsi="Arial" w:cs="Arial"/>
          <w:sz w:val="72"/>
          <w:szCs w:val="72"/>
        </w:rPr>
      </w:pPr>
    </w:p>
    <w:p w14:paraId="1357C57F" w14:textId="3DB4D45D" w:rsidR="005734A4" w:rsidRPr="00255038" w:rsidRDefault="005734A4" w:rsidP="714431CA">
      <w:pPr>
        <w:jc w:val="center"/>
        <w:rPr>
          <w:rFonts w:ascii="Arial" w:hAnsi="Arial" w:cs="Arial"/>
          <w:b/>
          <w:bCs/>
          <w:sz w:val="72"/>
          <w:szCs w:val="72"/>
        </w:rPr>
      </w:pPr>
      <w:r w:rsidRPr="00255038">
        <w:rPr>
          <w:rFonts w:ascii="Arial" w:hAnsi="Arial" w:cs="Arial"/>
          <w:b/>
          <w:bCs/>
          <w:sz w:val="72"/>
          <w:szCs w:val="72"/>
        </w:rPr>
        <w:t>HEALTH &amp; SAFETY</w:t>
      </w:r>
      <w:r w:rsidR="0834C769" w:rsidRPr="00255038">
        <w:rPr>
          <w:rFonts w:ascii="Arial" w:hAnsi="Arial" w:cs="Arial"/>
          <w:b/>
          <w:bCs/>
          <w:sz w:val="72"/>
          <w:szCs w:val="72"/>
        </w:rPr>
        <w:t xml:space="preserve"> POLICY</w:t>
      </w:r>
    </w:p>
    <w:p w14:paraId="1357C581" w14:textId="77777777" w:rsidR="00B15194" w:rsidRPr="00255038" w:rsidRDefault="00B15194" w:rsidP="005734A4">
      <w:pPr>
        <w:jc w:val="center"/>
        <w:rPr>
          <w:rFonts w:ascii="Arial" w:hAnsi="Arial" w:cs="Arial"/>
          <w:b/>
          <w:sz w:val="72"/>
          <w:szCs w:val="72"/>
        </w:rPr>
      </w:pPr>
    </w:p>
    <w:p w14:paraId="1357C582" w14:textId="515EEDE3" w:rsidR="005734A4" w:rsidRPr="00255038" w:rsidRDefault="005734A4" w:rsidP="714431CA">
      <w:pPr>
        <w:jc w:val="center"/>
        <w:rPr>
          <w:rFonts w:ascii="Arial" w:hAnsi="Arial" w:cs="Arial"/>
          <w:sz w:val="56"/>
          <w:szCs w:val="56"/>
        </w:rPr>
      </w:pPr>
      <w:r w:rsidRPr="00255038">
        <w:rPr>
          <w:rFonts w:ascii="Arial" w:hAnsi="Arial" w:cs="Arial"/>
          <w:sz w:val="56"/>
          <w:szCs w:val="56"/>
        </w:rPr>
        <w:t xml:space="preserve">Version </w:t>
      </w:r>
      <w:r w:rsidR="00A02BBD" w:rsidRPr="00255038">
        <w:rPr>
          <w:rFonts w:ascii="Arial" w:hAnsi="Arial" w:cs="Arial"/>
          <w:sz w:val="56"/>
          <w:szCs w:val="56"/>
        </w:rPr>
        <w:t>2</w:t>
      </w:r>
      <w:r w:rsidR="00EE2723">
        <w:rPr>
          <w:rFonts w:ascii="Arial" w:hAnsi="Arial" w:cs="Arial"/>
          <w:sz w:val="56"/>
          <w:szCs w:val="56"/>
        </w:rPr>
        <w:t>.1</w:t>
      </w:r>
    </w:p>
    <w:p w14:paraId="0F34F43F" w14:textId="6FF5739B" w:rsidR="28E254D0" w:rsidRPr="00255038" w:rsidRDefault="00EE2723" w:rsidP="714431CA">
      <w:pPr>
        <w:jc w:val="center"/>
        <w:rPr>
          <w:rFonts w:ascii="Arial" w:hAnsi="Arial" w:cs="Arial"/>
          <w:sz w:val="56"/>
          <w:szCs w:val="56"/>
        </w:rPr>
      </w:pPr>
      <w:r>
        <w:rPr>
          <w:rFonts w:ascii="Arial" w:hAnsi="Arial" w:cs="Arial"/>
          <w:sz w:val="56"/>
          <w:szCs w:val="56"/>
        </w:rPr>
        <w:t>December</w:t>
      </w:r>
      <w:r w:rsidR="28E254D0" w:rsidRPr="00255038">
        <w:rPr>
          <w:rFonts w:ascii="Arial" w:hAnsi="Arial" w:cs="Arial"/>
          <w:sz w:val="56"/>
          <w:szCs w:val="56"/>
        </w:rPr>
        <w:t xml:space="preserve"> 20</w:t>
      </w:r>
      <w:r>
        <w:rPr>
          <w:rFonts w:ascii="Arial" w:hAnsi="Arial" w:cs="Arial"/>
          <w:sz w:val="56"/>
          <w:szCs w:val="56"/>
        </w:rPr>
        <w:t>2</w:t>
      </w:r>
      <w:r w:rsidR="0027416D">
        <w:rPr>
          <w:rFonts w:ascii="Arial" w:hAnsi="Arial" w:cs="Arial"/>
          <w:sz w:val="56"/>
          <w:szCs w:val="56"/>
        </w:rPr>
        <w:t>2</w:t>
      </w:r>
    </w:p>
    <w:p w14:paraId="7F93C67A" w14:textId="6C0B7474" w:rsidR="714431CA" w:rsidRPr="00255038" w:rsidRDefault="714431CA">
      <w:pPr>
        <w:rPr>
          <w:rFonts w:ascii="Arial" w:hAnsi="Arial" w:cs="Arial"/>
        </w:rPr>
      </w:pPr>
      <w:r w:rsidRPr="00255038">
        <w:rPr>
          <w:rFonts w:ascii="Arial" w:hAnsi="Arial" w:cs="Arial"/>
        </w:rPr>
        <w:br w:type="page"/>
      </w:r>
    </w:p>
    <w:p w14:paraId="5DB4AF0E" w14:textId="16C8937D" w:rsidR="776B2BF6" w:rsidRPr="00255038" w:rsidRDefault="776B2BF6" w:rsidP="714431CA">
      <w:pPr>
        <w:jc w:val="center"/>
        <w:rPr>
          <w:rFonts w:ascii="Arial" w:hAnsi="Arial" w:cs="Arial"/>
        </w:rPr>
      </w:pPr>
      <w:r w:rsidRPr="00255038">
        <w:rPr>
          <w:rFonts w:ascii="Arial" w:eastAsia="Arial" w:hAnsi="Arial" w:cs="Arial"/>
          <w:b/>
          <w:bCs/>
          <w:sz w:val="28"/>
          <w:szCs w:val="28"/>
        </w:rPr>
        <w:lastRenderedPageBreak/>
        <w:t>Policy Revisions Record</w:t>
      </w:r>
      <w:r w:rsidRPr="00255038">
        <w:rPr>
          <w:rFonts w:ascii="Arial" w:eastAsia="Arial" w:hAnsi="Arial" w:cs="Arial"/>
          <w:sz w:val="28"/>
          <w:szCs w:val="28"/>
        </w:rPr>
        <w:t xml:space="preserve"> </w:t>
      </w:r>
    </w:p>
    <w:p w14:paraId="07D68DE6" w14:textId="64739720" w:rsidR="776B2BF6" w:rsidRPr="00255038" w:rsidRDefault="776B2BF6" w:rsidP="714431CA">
      <w:pPr>
        <w:jc w:val="center"/>
        <w:rPr>
          <w:rFonts w:ascii="Arial" w:hAnsi="Arial" w:cs="Arial"/>
        </w:rPr>
      </w:pPr>
      <w:r w:rsidRPr="00255038">
        <w:rPr>
          <w:rFonts w:ascii="Arial" w:eastAsia="Segoe UI" w:hAnsi="Arial" w:cs="Arial"/>
          <w:sz w:val="18"/>
          <w:szCs w:val="18"/>
        </w:rPr>
        <w:t xml:space="preserve"> </w:t>
      </w:r>
    </w:p>
    <w:p w14:paraId="2C6A8783" w14:textId="6B9CF935" w:rsidR="776B2BF6" w:rsidRPr="00255038" w:rsidRDefault="776B2BF6" w:rsidP="714431CA">
      <w:pPr>
        <w:jc w:val="center"/>
        <w:rPr>
          <w:rFonts w:ascii="Arial" w:hAnsi="Arial" w:cs="Arial"/>
        </w:rPr>
      </w:pPr>
      <w:r w:rsidRPr="00255038">
        <w:rPr>
          <w:rFonts w:ascii="Arial" w:eastAsia="Arial" w:hAnsi="Arial" w:cs="Arial"/>
        </w:rPr>
        <w:t xml:space="preserve"> </w:t>
      </w:r>
    </w:p>
    <w:tbl>
      <w:tblPr>
        <w:tblW w:w="0" w:type="auto"/>
        <w:tblLayout w:type="fixed"/>
        <w:tblLook w:val="04A0" w:firstRow="1" w:lastRow="0" w:firstColumn="1" w:lastColumn="0" w:noHBand="0" w:noVBand="1"/>
      </w:tblPr>
      <w:tblGrid>
        <w:gridCol w:w="1245"/>
        <w:gridCol w:w="2175"/>
        <w:gridCol w:w="1860"/>
        <w:gridCol w:w="1380"/>
        <w:gridCol w:w="1830"/>
        <w:gridCol w:w="2130"/>
      </w:tblGrid>
      <w:tr w:rsidR="714431CA" w:rsidRPr="00255038" w14:paraId="4930F9D0"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4EB97CF8" w14:textId="15EA6E47" w:rsidR="714431CA" w:rsidRPr="00255038" w:rsidRDefault="714431CA" w:rsidP="714431CA">
            <w:pPr>
              <w:jc w:val="center"/>
              <w:rPr>
                <w:rFonts w:ascii="Arial" w:hAnsi="Arial" w:cs="Arial"/>
              </w:rPr>
            </w:pPr>
            <w:r w:rsidRPr="00255038">
              <w:rPr>
                <w:rFonts w:ascii="Arial" w:eastAsia="Arial" w:hAnsi="Arial" w:cs="Arial"/>
                <w:color w:val="1F497D" w:themeColor="text2"/>
                <w:sz w:val="24"/>
                <w:szCs w:val="24"/>
              </w:rPr>
              <w:t>Version</w:t>
            </w:r>
          </w:p>
        </w:tc>
        <w:tc>
          <w:tcPr>
            <w:tcW w:w="2175" w:type="dxa"/>
            <w:tcBorders>
              <w:top w:val="single" w:sz="8" w:space="0" w:color="auto"/>
              <w:left w:val="single" w:sz="8" w:space="0" w:color="auto"/>
              <w:bottom w:val="single" w:sz="8" w:space="0" w:color="auto"/>
              <w:right w:val="single" w:sz="8" w:space="0" w:color="auto"/>
            </w:tcBorders>
            <w:vAlign w:val="center"/>
          </w:tcPr>
          <w:p w14:paraId="0E148266" w14:textId="0CA07A52"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Date </w:t>
            </w:r>
          </w:p>
        </w:tc>
        <w:tc>
          <w:tcPr>
            <w:tcW w:w="1860" w:type="dxa"/>
            <w:tcBorders>
              <w:top w:val="single" w:sz="8" w:space="0" w:color="auto"/>
              <w:left w:val="single" w:sz="8" w:space="0" w:color="auto"/>
              <w:bottom w:val="single" w:sz="8" w:space="0" w:color="auto"/>
              <w:right w:val="single" w:sz="8" w:space="0" w:color="auto"/>
            </w:tcBorders>
            <w:vAlign w:val="center"/>
          </w:tcPr>
          <w:p w14:paraId="2980FD50" w14:textId="4DC380A9"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Review due </w:t>
            </w:r>
          </w:p>
        </w:tc>
        <w:tc>
          <w:tcPr>
            <w:tcW w:w="1380" w:type="dxa"/>
            <w:tcBorders>
              <w:top w:val="single" w:sz="8" w:space="0" w:color="auto"/>
              <w:left w:val="single" w:sz="8" w:space="0" w:color="auto"/>
              <w:bottom w:val="single" w:sz="8" w:space="0" w:color="auto"/>
              <w:right w:val="single" w:sz="8" w:space="0" w:color="auto"/>
            </w:tcBorders>
            <w:vAlign w:val="center"/>
          </w:tcPr>
          <w:p w14:paraId="26EC49B1" w14:textId="5C923516" w:rsidR="714431CA" w:rsidRPr="00255038" w:rsidRDefault="714431CA" w:rsidP="714431CA">
            <w:pPr>
              <w:jc w:val="center"/>
              <w:rPr>
                <w:rFonts w:ascii="Arial" w:hAnsi="Arial" w:cs="Arial"/>
              </w:rPr>
            </w:pPr>
            <w:r w:rsidRPr="00255038">
              <w:rPr>
                <w:rFonts w:ascii="Arial" w:eastAsia="Arial" w:hAnsi="Arial" w:cs="Arial"/>
                <w:color w:val="1F497D" w:themeColor="text2"/>
                <w:sz w:val="24"/>
                <w:szCs w:val="24"/>
              </w:rPr>
              <w:t>Version</w:t>
            </w:r>
          </w:p>
        </w:tc>
        <w:tc>
          <w:tcPr>
            <w:tcW w:w="1830" w:type="dxa"/>
            <w:tcBorders>
              <w:top w:val="single" w:sz="8" w:space="0" w:color="auto"/>
              <w:left w:val="single" w:sz="8" w:space="0" w:color="auto"/>
              <w:bottom w:val="single" w:sz="8" w:space="0" w:color="auto"/>
              <w:right w:val="single" w:sz="8" w:space="0" w:color="auto"/>
            </w:tcBorders>
            <w:vAlign w:val="center"/>
          </w:tcPr>
          <w:p w14:paraId="41739A44" w14:textId="363605E0"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Date </w:t>
            </w:r>
          </w:p>
        </w:tc>
        <w:tc>
          <w:tcPr>
            <w:tcW w:w="2130" w:type="dxa"/>
            <w:tcBorders>
              <w:top w:val="single" w:sz="8" w:space="0" w:color="auto"/>
              <w:left w:val="single" w:sz="8" w:space="0" w:color="auto"/>
              <w:bottom w:val="single" w:sz="8" w:space="0" w:color="auto"/>
              <w:right w:val="single" w:sz="8" w:space="0" w:color="auto"/>
            </w:tcBorders>
            <w:vAlign w:val="center"/>
          </w:tcPr>
          <w:p w14:paraId="1D184892" w14:textId="75521DDF"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Review due </w:t>
            </w:r>
          </w:p>
        </w:tc>
      </w:tr>
      <w:tr w:rsidR="714431CA" w:rsidRPr="00255038" w14:paraId="5CCE00FD"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0719620F" w14:textId="288C6C0E" w:rsidR="714431CA" w:rsidRPr="00255038" w:rsidRDefault="714431CA" w:rsidP="714431CA">
            <w:pPr>
              <w:jc w:val="center"/>
              <w:rPr>
                <w:rFonts w:ascii="Arial" w:hAnsi="Arial" w:cs="Arial"/>
              </w:rPr>
            </w:pPr>
            <w:r w:rsidRPr="00255038">
              <w:rPr>
                <w:rFonts w:ascii="Arial" w:eastAsia="Arial" w:hAnsi="Arial" w:cs="Arial"/>
                <w:color w:val="1F497D" w:themeColor="text2"/>
                <w:sz w:val="24"/>
                <w:szCs w:val="24"/>
              </w:rPr>
              <w:t>1</w:t>
            </w:r>
          </w:p>
        </w:tc>
        <w:tc>
          <w:tcPr>
            <w:tcW w:w="2175" w:type="dxa"/>
            <w:tcBorders>
              <w:top w:val="single" w:sz="8" w:space="0" w:color="auto"/>
              <w:left w:val="single" w:sz="8" w:space="0" w:color="auto"/>
              <w:bottom w:val="single" w:sz="8" w:space="0" w:color="auto"/>
              <w:right w:val="single" w:sz="8" w:space="0" w:color="auto"/>
            </w:tcBorders>
            <w:vAlign w:val="center"/>
          </w:tcPr>
          <w:p w14:paraId="0D125EFD" w14:textId="1C8ED3B6"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10 June 2015 </w:t>
            </w:r>
          </w:p>
        </w:tc>
        <w:tc>
          <w:tcPr>
            <w:tcW w:w="1860" w:type="dxa"/>
            <w:tcBorders>
              <w:top w:val="single" w:sz="8" w:space="0" w:color="auto"/>
              <w:left w:val="single" w:sz="8" w:space="0" w:color="auto"/>
              <w:bottom w:val="single" w:sz="8" w:space="0" w:color="auto"/>
              <w:right w:val="single" w:sz="8" w:space="0" w:color="auto"/>
            </w:tcBorders>
            <w:vAlign w:val="center"/>
          </w:tcPr>
          <w:p w14:paraId="150C4703" w14:textId="1D25F723"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June 2017 </w:t>
            </w:r>
          </w:p>
        </w:tc>
        <w:tc>
          <w:tcPr>
            <w:tcW w:w="1380" w:type="dxa"/>
            <w:tcBorders>
              <w:top w:val="single" w:sz="8" w:space="0" w:color="auto"/>
              <w:left w:val="single" w:sz="8" w:space="0" w:color="auto"/>
              <w:bottom w:val="single" w:sz="8" w:space="0" w:color="auto"/>
              <w:right w:val="single" w:sz="8" w:space="0" w:color="auto"/>
            </w:tcBorders>
            <w:vAlign w:val="center"/>
          </w:tcPr>
          <w:p w14:paraId="3A8A7DCE" w14:textId="0BDB60E8"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7F7B4C4E" w14:textId="5C863BC9"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1AADBC3E" w14:textId="3F63A301"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267E1867"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17DD4032" w14:textId="1BB1D104" w:rsidR="714431CA" w:rsidRPr="00255038" w:rsidRDefault="714431CA" w:rsidP="714431CA">
            <w:pPr>
              <w:jc w:val="center"/>
              <w:rPr>
                <w:rFonts w:ascii="Arial" w:hAnsi="Arial" w:cs="Arial"/>
              </w:rPr>
            </w:pPr>
            <w:r w:rsidRPr="00255038">
              <w:rPr>
                <w:rFonts w:ascii="Arial" w:eastAsia="Arial" w:hAnsi="Arial" w:cs="Arial"/>
                <w:color w:val="1F497D" w:themeColor="text2"/>
                <w:sz w:val="24"/>
                <w:szCs w:val="24"/>
              </w:rPr>
              <w:t>2</w:t>
            </w:r>
          </w:p>
        </w:tc>
        <w:tc>
          <w:tcPr>
            <w:tcW w:w="2175" w:type="dxa"/>
            <w:tcBorders>
              <w:top w:val="single" w:sz="8" w:space="0" w:color="auto"/>
              <w:left w:val="single" w:sz="8" w:space="0" w:color="auto"/>
              <w:bottom w:val="single" w:sz="8" w:space="0" w:color="auto"/>
              <w:right w:val="single" w:sz="8" w:space="0" w:color="auto"/>
            </w:tcBorders>
            <w:vAlign w:val="center"/>
          </w:tcPr>
          <w:p w14:paraId="645405AC" w14:textId="2034294C" w:rsidR="714431CA" w:rsidRPr="00255038" w:rsidRDefault="714431CA">
            <w:pPr>
              <w:rPr>
                <w:rFonts w:ascii="Arial" w:hAnsi="Arial" w:cs="Arial"/>
              </w:rPr>
            </w:pPr>
            <w:r w:rsidRPr="00255038">
              <w:rPr>
                <w:rFonts w:ascii="Arial" w:eastAsia="Arial" w:hAnsi="Arial" w:cs="Arial"/>
                <w:color w:val="1F497D" w:themeColor="text2"/>
                <w:sz w:val="24"/>
                <w:szCs w:val="24"/>
              </w:rPr>
              <w:t>14 May 2019</w:t>
            </w:r>
          </w:p>
        </w:tc>
        <w:tc>
          <w:tcPr>
            <w:tcW w:w="1860" w:type="dxa"/>
            <w:tcBorders>
              <w:top w:val="single" w:sz="8" w:space="0" w:color="auto"/>
              <w:left w:val="single" w:sz="8" w:space="0" w:color="auto"/>
              <w:bottom w:val="single" w:sz="8" w:space="0" w:color="auto"/>
              <w:right w:val="single" w:sz="8" w:space="0" w:color="auto"/>
            </w:tcBorders>
            <w:vAlign w:val="center"/>
          </w:tcPr>
          <w:p w14:paraId="4747E26D" w14:textId="59386847" w:rsidR="714431CA" w:rsidRPr="00255038" w:rsidRDefault="714431CA" w:rsidP="714431CA">
            <w:pPr>
              <w:rPr>
                <w:rFonts w:ascii="Arial" w:eastAsia="Arial" w:hAnsi="Arial" w:cs="Arial"/>
                <w:color w:val="1F497D" w:themeColor="text2"/>
                <w:sz w:val="24"/>
                <w:szCs w:val="24"/>
              </w:rPr>
            </w:pPr>
            <w:r w:rsidRPr="00255038">
              <w:rPr>
                <w:rFonts w:ascii="Arial" w:eastAsia="Arial" w:hAnsi="Arial" w:cs="Arial"/>
                <w:color w:val="1F497D" w:themeColor="text2"/>
                <w:sz w:val="24"/>
                <w:szCs w:val="24"/>
              </w:rPr>
              <w:t>May 20</w:t>
            </w:r>
            <w:r w:rsidR="524B36DD" w:rsidRPr="00255038">
              <w:rPr>
                <w:rFonts w:ascii="Arial" w:eastAsia="Arial" w:hAnsi="Arial" w:cs="Arial"/>
                <w:color w:val="1F497D" w:themeColor="text2"/>
                <w:sz w:val="24"/>
                <w:szCs w:val="24"/>
              </w:rPr>
              <w:t>21</w:t>
            </w:r>
          </w:p>
        </w:tc>
        <w:tc>
          <w:tcPr>
            <w:tcW w:w="1380" w:type="dxa"/>
            <w:tcBorders>
              <w:top w:val="single" w:sz="8" w:space="0" w:color="auto"/>
              <w:left w:val="single" w:sz="8" w:space="0" w:color="auto"/>
              <w:bottom w:val="single" w:sz="8" w:space="0" w:color="auto"/>
              <w:right w:val="single" w:sz="8" w:space="0" w:color="auto"/>
            </w:tcBorders>
            <w:vAlign w:val="center"/>
          </w:tcPr>
          <w:p w14:paraId="0E94229B" w14:textId="56A8BD67"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6E40DD9D" w14:textId="3EEB18E6"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31FC3CCA" w14:textId="351F6FC6"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2F9B2EAA"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6246BA90" w14:textId="69F935FC" w:rsidR="714431CA" w:rsidRPr="00255038" w:rsidRDefault="714431CA" w:rsidP="714431CA">
            <w:pPr>
              <w:jc w:val="center"/>
              <w:rPr>
                <w:rFonts w:ascii="Arial" w:hAnsi="Arial" w:cs="Arial"/>
              </w:rPr>
            </w:pPr>
            <w:r w:rsidRPr="00255038">
              <w:rPr>
                <w:rFonts w:ascii="Arial" w:eastAsia="Arial" w:hAnsi="Arial" w:cs="Arial"/>
                <w:color w:val="1F497D" w:themeColor="text2"/>
                <w:sz w:val="24"/>
                <w:szCs w:val="24"/>
              </w:rPr>
              <w:t>2.1</w:t>
            </w:r>
          </w:p>
        </w:tc>
        <w:tc>
          <w:tcPr>
            <w:tcW w:w="2175" w:type="dxa"/>
            <w:tcBorders>
              <w:top w:val="single" w:sz="8" w:space="0" w:color="auto"/>
              <w:left w:val="single" w:sz="8" w:space="0" w:color="auto"/>
              <w:bottom w:val="single" w:sz="8" w:space="0" w:color="auto"/>
              <w:right w:val="single" w:sz="8" w:space="0" w:color="auto"/>
            </w:tcBorders>
            <w:vAlign w:val="center"/>
          </w:tcPr>
          <w:p w14:paraId="34F53732" w14:textId="405BE92B"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r w:rsidR="00612CC8" w:rsidRPr="00255038">
              <w:rPr>
                <w:rFonts w:ascii="Arial" w:eastAsia="Arial" w:hAnsi="Arial" w:cs="Arial"/>
                <w:color w:val="1F497D" w:themeColor="text2"/>
                <w:sz w:val="24"/>
                <w:szCs w:val="24"/>
              </w:rPr>
              <w:t>Dec 202</w:t>
            </w:r>
            <w:r w:rsidR="0027416D">
              <w:rPr>
                <w:rFonts w:ascii="Arial" w:eastAsia="Arial" w:hAnsi="Arial" w:cs="Arial"/>
                <w:color w:val="1F497D" w:themeColor="text2"/>
                <w:sz w:val="24"/>
                <w:szCs w:val="24"/>
              </w:rPr>
              <w:t>2</w:t>
            </w:r>
          </w:p>
        </w:tc>
        <w:tc>
          <w:tcPr>
            <w:tcW w:w="1860" w:type="dxa"/>
            <w:tcBorders>
              <w:top w:val="single" w:sz="8" w:space="0" w:color="auto"/>
              <w:left w:val="single" w:sz="8" w:space="0" w:color="auto"/>
              <w:bottom w:val="single" w:sz="8" w:space="0" w:color="auto"/>
              <w:right w:val="single" w:sz="8" w:space="0" w:color="auto"/>
            </w:tcBorders>
            <w:vAlign w:val="center"/>
          </w:tcPr>
          <w:p w14:paraId="72B69298" w14:textId="0743DE1F"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r w:rsidR="00612CC8" w:rsidRPr="00255038">
              <w:rPr>
                <w:rFonts w:ascii="Arial" w:eastAsia="Arial" w:hAnsi="Arial" w:cs="Arial"/>
                <w:color w:val="1F497D" w:themeColor="text2"/>
                <w:sz w:val="24"/>
                <w:szCs w:val="24"/>
              </w:rPr>
              <w:t>Dec 202</w:t>
            </w:r>
            <w:r w:rsidR="0027416D">
              <w:rPr>
                <w:rFonts w:ascii="Arial" w:eastAsia="Arial" w:hAnsi="Arial" w:cs="Arial"/>
                <w:color w:val="1F497D" w:themeColor="text2"/>
                <w:sz w:val="24"/>
                <w:szCs w:val="24"/>
              </w:rPr>
              <w:t>4</w:t>
            </w:r>
          </w:p>
        </w:tc>
        <w:tc>
          <w:tcPr>
            <w:tcW w:w="1380" w:type="dxa"/>
            <w:tcBorders>
              <w:top w:val="single" w:sz="8" w:space="0" w:color="auto"/>
              <w:left w:val="single" w:sz="8" w:space="0" w:color="auto"/>
              <w:bottom w:val="single" w:sz="8" w:space="0" w:color="auto"/>
              <w:right w:val="single" w:sz="8" w:space="0" w:color="auto"/>
            </w:tcBorders>
            <w:vAlign w:val="center"/>
          </w:tcPr>
          <w:p w14:paraId="373DFF2F" w14:textId="21D8480E"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7C289BC1" w14:textId="1FF4D1E8"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66BE8090" w14:textId="7E199B2A"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124D5A38"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3009FBE8" w14:textId="360BAC07" w:rsidR="714431CA" w:rsidRPr="00255038" w:rsidRDefault="714431CA" w:rsidP="714431CA">
            <w:pPr>
              <w:jc w:val="center"/>
              <w:rPr>
                <w:rFonts w:ascii="Arial" w:eastAsia="Arial" w:hAnsi="Arial" w:cs="Arial"/>
                <w:color w:val="1F497D" w:themeColor="text2"/>
                <w:sz w:val="24"/>
                <w:szCs w:val="24"/>
              </w:rPr>
            </w:pPr>
          </w:p>
        </w:tc>
        <w:tc>
          <w:tcPr>
            <w:tcW w:w="2175" w:type="dxa"/>
            <w:tcBorders>
              <w:top w:val="single" w:sz="8" w:space="0" w:color="auto"/>
              <w:left w:val="single" w:sz="8" w:space="0" w:color="auto"/>
              <w:bottom w:val="single" w:sz="8" w:space="0" w:color="auto"/>
              <w:right w:val="single" w:sz="8" w:space="0" w:color="auto"/>
            </w:tcBorders>
            <w:vAlign w:val="center"/>
          </w:tcPr>
          <w:p w14:paraId="531F2892" w14:textId="7823B3B9" w:rsidR="714431CA" w:rsidRPr="00255038" w:rsidRDefault="714431CA" w:rsidP="714431CA">
            <w:pPr>
              <w:rPr>
                <w:rFonts w:ascii="Arial" w:eastAsia="Arial" w:hAnsi="Arial" w:cs="Arial"/>
                <w:color w:val="1F497D" w:themeColor="text2"/>
                <w:sz w:val="24"/>
                <w:szCs w:val="24"/>
              </w:rPr>
            </w:pPr>
          </w:p>
        </w:tc>
        <w:tc>
          <w:tcPr>
            <w:tcW w:w="1860" w:type="dxa"/>
            <w:tcBorders>
              <w:top w:val="single" w:sz="8" w:space="0" w:color="auto"/>
              <w:left w:val="single" w:sz="8" w:space="0" w:color="auto"/>
              <w:bottom w:val="single" w:sz="8" w:space="0" w:color="auto"/>
              <w:right w:val="single" w:sz="8" w:space="0" w:color="auto"/>
            </w:tcBorders>
            <w:vAlign w:val="center"/>
          </w:tcPr>
          <w:p w14:paraId="31654C2D" w14:textId="40A9FADD" w:rsidR="714431CA" w:rsidRPr="00255038" w:rsidRDefault="714431CA" w:rsidP="714431CA">
            <w:pPr>
              <w:rPr>
                <w:rFonts w:ascii="Arial" w:eastAsia="Arial" w:hAnsi="Arial" w:cs="Arial"/>
                <w:color w:val="1F497D" w:themeColor="text2"/>
                <w:sz w:val="24"/>
                <w:szCs w:val="24"/>
              </w:rPr>
            </w:pPr>
          </w:p>
        </w:tc>
        <w:tc>
          <w:tcPr>
            <w:tcW w:w="1380" w:type="dxa"/>
            <w:tcBorders>
              <w:top w:val="single" w:sz="8" w:space="0" w:color="auto"/>
              <w:left w:val="single" w:sz="8" w:space="0" w:color="auto"/>
              <w:bottom w:val="single" w:sz="8" w:space="0" w:color="auto"/>
              <w:right w:val="single" w:sz="8" w:space="0" w:color="auto"/>
            </w:tcBorders>
            <w:vAlign w:val="center"/>
          </w:tcPr>
          <w:p w14:paraId="41D9AB1C" w14:textId="72662F09"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4F94EB84" w14:textId="22B25935" w:rsidR="714431CA" w:rsidRPr="00255038" w:rsidRDefault="714431CA" w:rsidP="714431CA">
            <w:pPr>
              <w:rPr>
                <w:rFonts w:ascii="Arial" w:eastAsia="Arial" w:hAnsi="Arial" w:cs="Arial"/>
                <w:color w:val="1F497D" w:themeColor="text2"/>
                <w:sz w:val="24"/>
                <w:szCs w:val="24"/>
              </w:rPr>
            </w:pPr>
          </w:p>
        </w:tc>
        <w:tc>
          <w:tcPr>
            <w:tcW w:w="2130" w:type="dxa"/>
            <w:tcBorders>
              <w:top w:val="single" w:sz="8" w:space="0" w:color="auto"/>
              <w:left w:val="single" w:sz="8" w:space="0" w:color="auto"/>
              <w:bottom w:val="single" w:sz="8" w:space="0" w:color="auto"/>
              <w:right w:val="single" w:sz="8" w:space="0" w:color="auto"/>
            </w:tcBorders>
            <w:vAlign w:val="center"/>
          </w:tcPr>
          <w:p w14:paraId="31D39E9A" w14:textId="36EA7E83"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42553EFF"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5D6B3649" w14:textId="79BE8FAF" w:rsidR="714431CA" w:rsidRPr="00255038" w:rsidRDefault="714431CA" w:rsidP="714431CA">
            <w:pPr>
              <w:jc w:val="center"/>
              <w:rPr>
                <w:rFonts w:ascii="Arial" w:eastAsia="Arial" w:hAnsi="Arial" w:cs="Arial"/>
                <w:color w:val="1F497D" w:themeColor="text2"/>
                <w:sz w:val="24"/>
                <w:szCs w:val="24"/>
              </w:rPr>
            </w:pPr>
          </w:p>
        </w:tc>
        <w:tc>
          <w:tcPr>
            <w:tcW w:w="2175" w:type="dxa"/>
            <w:tcBorders>
              <w:top w:val="single" w:sz="8" w:space="0" w:color="auto"/>
              <w:left w:val="single" w:sz="8" w:space="0" w:color="auto"/>
              <w:bottom w:val="single" w:sz="8" w:space="0" w:color="auto"/>
              <w:right w:val="single" w:sz="8" w:space="0" w:color="auto"/>
            </w:tcBorders>
            <w:vAlign w:val="center"/>
          </w:tcPr>
          <w:p w14:paraId="1E2A5908" w14:textId="3CD540BE" w:rsidR="714431CA" w:rsidRPr="00255038" w:rsidRDefault="714431CA" w:rsidP="714431CA">
            <w:pPr>
              <w:rPr>
                <w:rFonts w:ascii="Arial" w:eastAsia="Arial" w:hAnsi="Arial" w:cs="Arial"/>
                <w:color w:val="1F497D" w:themeColor="text2"/>
                <w:sz w:val="24"/>
                <w:szCs w:val="24"/>
              </w:rPr>
            </w:pPr>
          </w:p>
        </w:tc>
        <w:tc>
          <w:tcPr>
            <w:tcW w:w="1860" w:type="dxa"/>
            <w:tcBorders>
              <w:top w:val="single" w:sz="8" w:space="0" w:color="auto"/>
              <w:left w:val="single" w:sz="8" w:space="0" w:color="auto"/>
              <w:bottom w:val="single" w:sz="8" w:space="0" w:color="auto"/>
              <w:right w:val="single" w:sz="8" w:space="0" w:color="auto"/>
            </w:tcBorders>
            <w:vAlign w:val="center"/>
          </w:tcPr>
          <w:p w14:paraId="547F67E5" w14:textId="4F004DA3" w:rsidR="714431CA" w:rsidRPr="00255038" w:rsidRDefault="714431CA" w:rsidP="714431CA">
            <w:pPr>
              <w:rPr>
                <w:rFonts w:ascii="Arial" w:eastAsia="Arial" w:hAnsi="Arial" w:cs="Arial"/>
                <w:color w:val="1F497D" w:themeColor="text2"/>
                <w:sz w:val="24"/>
                <w:szCs w:val="24"/>
              </w:rPr>
            </w:pPr>
          </w:p>
        </w:tc>
        <w:tc>
          <w:tcPr>
            <w:tcW w:w="1380" w:type="dxa"/>
            <w:tcBorders>
              <w:top w:val="single" w:sz="8" w:space="0" w:color="auto"/>
              <w:left w:val="single" w:sz="8" w:space="0" w:color="auto"/>
              <w:bottom w:val="single" w:sz="8" w:space="0" w:color="auto"/>
              <w:right w:val="single" w:sz="8" w:space="0" w:color="auto"/>
            </w:tcBorders>
            <w:vAlign w:val="center"/>
          </w:tcPr>
          <w:p w14:paraId="7FD01D6F" w14:textId="2203D943"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3F105399" w14:textId="38F5AD96" w:rsidR="714431CA" w:rsidRPr="00255038" w:rsidRDefault="714431CA" w:rsidP="714431CA">
            <w:pPr>
              <w:rPr>
                <w:rFonts w:ascii="Arial" w:eastAsia="Arial" w:hAnsi="Arial" w:cs="Arial"/>
                <w:color w:val="1F497D" w:themeColor="text2"/>
                <w:sz w:val="24"/>
                <w:szCs w:val="24"/>
              </w:rPr>
            </w:pPr>
          </w:p>
        </w:tc>
        <w:tc>
          <w:tcPr>
            <w:tcW w:w="2130" w:type="dxa"/>
            <w:tcBorders>
              <w:top w:val="single" w:sz="8" w:space="0" w:color="auto"/>
              <w:left w:val="single" w:sz="8" w:space="0" w:color="auto"/>
              <w:bottom w:val="single" w:sz="8" w:space="0" w:color="auto"/>
              <w:right w:val="single" w:sz="8" w:space="0" w:color="auto"/>
            </w:tcBorders>
            <w:vAlign w:val="center"/>
          </w:tcPr>
          <w:p w14:paraId="7FF77A23" w14:textId="6636E741"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0E5E62BD"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14E8370F" w14:textId="0A83A345" w:rsidR="714431CA" w:rsidRPr="00255038" w:rsidRDefault="714431CA">
            <w:pPr>
              <w:rPr>
                <w:rFonts w:ascii="Arial" w:hAnsi="Arial" w:cs="Arial"/>
              </w:rPr>
            </w:pPr>
          </w:p>
        </w:tc>
        <w:tc>
          <w:tcPr>
            <w:tcW w:w="2175" w:type="dxa"/>
            <w:tcBorders>
              <w:top w:val="single" w:sz="8" w:space="0" w:color="auto"/>
              <w:left w:val="single" w:sz="8" w:space="0" w:color="auto"/>
              <w:bottom w:val="single" w:sz="8" w:space="0" w:color="auto"/>
              <w:right w:val="single" w:sz="8" w:space="0" w:color="auto"/>
            </w:tcBorders>
            <w:vAlign w:val="center"/>
          </w:tcPr>
          <w:p w14:paraId="6F0C8BD3" w14:textId="76B51C02" w:rsidR="714431CA" w:rsidRPr="00255038" w:rsidRDefault="714431CA" w:rsidP="714431CA">
            <w:pPr>
              <w:rPr>
                <w:rFonts w:ascii="Arial" w:eastAsia="Arial" w:hAnsi="Arial" w:cs="Arial"/>
                <w:color w:val="1F497D" w:themeColor="text2"/>
                <w:sz w:val="24"/>
                <w:szCs w:val="24"/>
              </w:rPr>
            </w:pPr>
          </w:p>
        </w:tc>
        <w:tc>
          <w:tcPr>
            <w:tcW w:w="1860" w:type="dxa"/>
            <w:tcBorders>
              <w:top w:val="single" w:sz="8" w:space="0" w:color="auto"/>
              <w:left w:val="single" w:sz="8" w:space="0" w:color="auto"/>
              <w:bottom w:val="single" w:sz="8" w:space="0" w:color="auto"/>
              <w:right w:val="single" w:sz="8" w:space="0" w:color="auto"/>
            </w:tcBorders>
            <w:vAlign w:val="center"/>
          </w:tcPr>
          <w:p w14:paraId="725DD5C9" w14:textId="276561D2" w:rsidR="714431CA" w:rsidRPr="00255038" w:rsidRDefault="714431CA" w:rsidP="714431CA">
            <w:pPr>
              <w:rPr>
                <w:rFonts w:ascii="Arial" w:eastAsia="Arial" w:hAnsi="Arial" w:cs="Arial"/>
                <w:color w:val="1F497D" w:themeColor="text2"/>
                <w:sz w:val="24"/>
                <w:szCs w:val="24"/>
              </w:rPr>
            </w:pPr>
          </w:p>
        </w:tc>
        <w:tc>
          <w:tcPr>
            <w:tcW w:w="1380" w:type="dxa"/>
            <w:tcBorders>
              <w:top w:val="single" w:sz="8" w:space="0" w:color="auto"/>
              <w:left w:val="single" w:sz="8" w:space="0" w:color="auto"/>
              <w:bottom w:val="single" w:sz="8" w:space="0" w:color="auto"/>
              <w:right w:val="single" w:sz="8" w:space="0" w:color="auto"/>
            </w:tcBorders>
            <w:vAlign w:val="center"/>
          </w:tcPr>
          <w:p w14:paraId="03AC9100" w14:textId="5E047530"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695CEF98" w14:textId="2F85E5FD" w:rsidR="714431CA" w:rsidRPr="00255038" w:rsidRDefault="714431CA" w:rsidP="714431CA">
            <w:pPr>
              <w:rPr>
                <w:rFonts w:ascii="Arial" w:eastAsia="Arial" w:hAnsi="Arial" w:cs="Arial"/>
                <w:color w:val="1F497D" w:themeColor="text2"/>
                <w:sz w:val="24"/>
                <w:szCs w:val="24"/>
              </w:rPr>
            </w:pPr>
          </w:p>
        </w:tc>
        <w:tc>
          <w:tcPr>
            <w:tcW w:w="2130" w:type="dxa"/>
            <w:tcBorders>
              <w:top w:val="single" w:sz="8" w:space="0" w:color="auto"/>
              <w:left w:val="single" w:sz="8" w:space="0" w:color="auto"/>
              <w:bottom w:val="single" w:sz="8" w:space="0" w:color="auto"/>
              <w:right w:val="single" w:sz="8" w:space="0" w:color="auto"/>
            </w:tcBorders>
            <w:vAlign w:val="center"/>
          </w:tcPr>
          <w:p w14:paraId="5911415B" w14:textId="5C77E9BA"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03FDFDA0"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40D60048" w14:textId="370B86DF" w:rsidR="714431CA" w:rsidRPr="00255038" w:rsidRDefault="714431CA">
            <w:pPr>
              <w:rPr>
                <w:rFonts w:ascii="Arial" w:hAnsi="Arial" w:cs="Arial"/>
              </w:rPr>
            </w:pPr>
          </w:p>
        </w:tc>
        <w:tc>
          <w:tcPr>
            <w:tcW w:w="2175" w:type="dxa"/>
            <w:tcBorders>
              <w:top w:val="single" w:sz="8" w:space="0" w:color="auto"/>
              <w:left w:val="single" w:sz="8" w:space="0" w:color="auto"/>
              <w:bottom w:val="single" w:sz="8" w:space="0" w:color="auto"/>
              <w:right w:val="single" w:sz="8" w:space="0" w:color="auto"/>
            </w:tcBorders>
            <w:vAlign w:val="center"/>
          </w:tcPr>
          <w:p w14:paraId="7D554F53" w14:textId="0ECE8E0D" w:rsidR="714431CA" w:rsidRPr="00255038" w:rsidRDefault="714431CA" w:rsidP="714431CA">
            <w:pPr>
              <w:rPr>
                <w:rFonts w:ascii="Arial" w:eastAsia="Arial" w:hAnsi="Arial" w:cs="Arial"/>
                <w:color w:val="1F497D" w:themeColor="text2"/>
                <w:sz w:val="24"/>
                <w:szCs w:val="24"/>
              </w:rPr>
            </w:pPr>
          </w:p>
        </w:tc>
        <w:tc>
          <w:tcPr>
            <w:tcW w:w="1860" w:type="dxa"/>
            <w:tcBorders>
              <w:top w:val="single" w:sz="8" w:space="0" w:color="auto"/>
              <w:left w:val="single" w:sz="8" w:space="0" w:color="auto"/>
              <w:bottom w:val="single" w:sz="8" w:space="0" w:color="auto"/>
              <w:right w:val="single" w:sz="8" w:space="0" w:color="auto"/>
            </w:tcBorders>
            <w:vAlign w:val="center"/>
          </w:tcPr>
          <w:p w14:paraId="5B5D0AF0" w14:textId="7F9B21BD" w:rsidR="714431CA" w:rsidRPr="00255038" w:rsidRDefault="714431CA" w:rsidP="714431CA">
            <w:pPr>
              <w:rPr>
                <w:rFonts w:ascii="Arial" w:eastAsia="Arial" w:hAnsi="Arial" w:cs="Arial"/>
                <w:color w:val="1F497D" w:themeColor="text2"/>
                <w:sz w:val="24"/>
                <w:szCs w:val="24"/>
              </w:rPr>
            </w:pPr>
          </w:p>
        </w:tc>
        <w:tc>
          <w:tcPr>
            <w:tcW w:w="1380" w:type="dxa"/>
            <w:tcBorders>
              <w:top w:val="single" w:sz="8" w:space="0" w:color="auto"/>
              <w:left w:val="single" w:sz="8" w:space="0" w:color="auto"/>
              <w:bottom w:val="single" w:sz="8" w:space="0" w:color="auto"/>
              <w:right w:val="single" w:sz="8" w:space="0" w:color="auto"/>
            </w:tcBorders>
            <w:vAlign w:val="center"/>
          </w:tcPr>
          <w:p w14:paraId="2B5775F2" w14:textId="75043E0C"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47E69A08" w14:textId="2BF906B6" w:rsidR="714431CA" w:rsidRPr="00255038" w:rsidRDefault="714431CA" w:rsidP="714431CA">
            <w:pPr>
              <w:rPr>
                <w:rFonts w:ascii="Arial" w:eastAsia="Arial" w:hAnsi="Arial" w:cs="Arial"/>
                <w:color w:val="1F497D" w:themeColor="text2"/>
                <w:sz w:val="24"/>
                <w:szCs w:val="24"/>
              </w:rPr>
            </w:pPr>
          </w:p>
        </w:tc>
        <w:tc>
          <w:tcPr>
            <w:tcW w:w="2130" w:type="dxa"/>
            <w:tcBorders>
              <w:top w:val="single" w:sz="8" w:space="0" w:color="auto"/>
              <w:left w:val="single" w:sz="8" w:space="0" w:color="auto"/>
              <w:bottom w:val="single" w:sz="8" w:space="0" w:color="auto"/>
              <w:right w:val="single" w:sz="8" w:space="0" w:color="auto"/>
            </w:tcBorders>
            <w:vAlign w:val="center"/>
          </w:tcPr>
          <w:p w14:paraId="1C45176D" w14:textId="41A53B7D"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3E3CB367"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1BDC8E08" w14:textId="66E3CF08" w:rsidR="714431CA" w:rsidRPr="00255038" w:rsidRDefault="714431CA">
            <w:pPr>
              <w:rPr>
                <w:rFonts w:ascii="Arial" w:hAnsi="Arial" w:cs="Arial"/>
              </w:rPr>
            </w:pPr>
          </w:p>
        </w:tc>
        <w:tc>
          <w:tcPr>
            <w:tcW w:w="2175" w:type="dxa"/>
            <w:tcBorders>
              <w:top w:val="single" w:sz="8" w:space="0" w:color="auto"/>
              <w:left w:val="single" w:sz="8" w:space="0" w:color="auto"/>
              <w:bottom w:val="single" w:sz="8" w:space="0" w:color="auto"/>
              <w:right w:val="single" w:sz="8" w:space="0" w:color="auto"/>
            </w:tcBorders>
            <w:vAlign w:val="center"/>
          </w:tcPr>
          <w:p w14:paraId="78D627A7" w14:textId="1C4D5847"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695A3D63" w14:textId="028D5648"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1DB2B01B" w14:textId="13D982C1"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2AB376E6" w14:textId="7A9F2B4B"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2BFDCABC" w14:textId="147CCE8D"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r w:rsidR="714431CA" w:rsidRPr="00255038" w14:paraId="5957CEC9" w14:textId="77777777" w:rsidTr="714431CA">
        <w:trPr>
          <w:trHeight w:val="1050"/>
        </w:trPr>
        <w:tc>
          <w:tcPr>
            <w:tcW w:w="1245" w:type="dxa"/>
            <w:tcBorders>
              <w:top w:val="single" w:sz="8" w:space="0" w:color="auto"/>
              <w:left w:val="single" w:sz="8" w:space="0" w:color="auto"/>
              <w:bottom w:val="single" w:sz="8" w:space="0" w:color="auto"/>
              <w:right w:val="single" w:sz="8" w:space="0" w:color="auto"/>
            </w:tcBorders>
            <w:vAlign w:val="center"/>
          </w:tcPr>
          <w:p w14:paraId="618AE9A6" w14:textId="74D49EF9" w:rsidR="714431CA" w:rsidRPr="00255038" w:rsidRDefault="714431CA">
            <w:pPr>
              <w:rPr>
                <w:rFonts w:ascii="Arial" w:hAnsi="Arial" w:cs="Arial"/>
              </w:rPr>
            </w:pPr>
          </w:p>
        </w:tc>
        <w:tc>
          <w:tcPr>
            <w:tcW w:w="2175" w:type="dxa"/>
            <w:tcBorders>
              <w:top w:val="single" w:sz="8" w:space="0" w:color="auto"/>
              <w:left w:val="single" w:sz="8" w:space="0" w:color="auto"/>
              <w:bottom w:val="single" w:sz="8" w:space="0" w:color="auto"/>
              <w:right w:val="single" w:sz="8" w:space="0" w:color="auto"/>
            </w:tcBorders>
            <w:vAlign w:val="center"/>
          </w:tcPr>
          <w:p w14:paraId="44955FBD" w14:textId="2A9AC571"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1860" w:type="dxa"/>
            <w:tcBorders>
              <w:top w:val="single" w:sz="8" w:space="0" w:color="auto"/>
              <w:left w:val="single" w:sz="8" w:space="0" w:color="auto"/>
              <w:bottom w:val="single" w:sz="8" w:space="0" w:color="auto"/>
              <w:right w:val="single" w:sz="8" w:space="0" w:color="auto"/>
            </w:tcBorders>
            <w:vAlign w:val="center"/>
          </w:tcPr>
          <w:p w14:paraId="2431B791" w14:textId="4C7088F7"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7DE07A39" w14:textId="026446F3" w:rsidR="714431CA" w:rsidRPr="00255038" w:rsidRDefault="714431CA">
            <w:pP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vAlign w:val="center"/>
          </w:tcPr>
          <w:p w14:paraId="29DC9939" w14:textId="5208BB9F"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c>
          <w:tcPr>
            <w:tcW w:w="2130" w:type="dxa"/>
            <w:tcBorders>
              <w:top w:val="single" w:sz="8" w:space="0" w:color="auto"/>
              <w:left w:val="single" w:sz="8" w:space="0" w:color="auto"/>
              <w:bottom w:val="single" w:sz="8" w:space="0" w:color="auto"/>
              <w:right w:val="single" w:sz="8" w:space="0" w:color="auto"/>
            </w:tcBorders>
            <w:vAlign w:val="center"/>
          </w:tcPr>
          <w:p w14:paraId="6D02D944" w14:textId="337F4B9F" w:rsidR="714431CA" w:rsidRPr="00255038" w:rsidRDefault="714431CA">
            <w:pPr>
              <w:rPr>
                <w:rFonts w:ascii="Arial" w:hAnsi="Arial" w:cs="Arial"/>
              </w:rPr>
            </w:pPr>
            <w:r w:rsidRPr="00255038">
              <w:rPr>
                <w:rFonts w:ascii="Arial" w:eastAsia="Arial" w:hAnsi="Arial" w:cs="Arial"/>
                <w:color w:val="1F497D" w:themeColor="text2"/>
                <w:sz w:val="24"/>
                <w:szCs w:val="24"/>
              </w:rPr>
              <w:t xml:space="preserve"> </w:t>
            </w:r>
          </w:p>
        </w:tc>
      </w:tr>
    </w:tbl>
    <w:p w14:paraId="7230D2EF" w14:textId="1AE65FBD" w:rsidR="714431CA" w:rsidRPr="00255038" w:rsidRDefault="714431CA" w:rsidP="714431CA">
      <w:pPr>
        <w:spacing w:line="254" w:lineRule="auto"/>
        <w:jc w:val="center"/>
        <w:rPr>
          <w:rFonts w:ascii="Arial" w:eastAsia="Calibri" w:hAnsi="Arial" w:cs="Arial"/>
        </w:rPr>
      </w:pPr>
    </w:p>
    <w:p w14:paraId="7756DA8B" w14:textId="55130AEB" w:rsidR="714431CA" w:rsidRPr="00255038" w:rsidRDefault="714431CA">
      <w:pPr>
        <w:rPr>
          <w:rFonts w:ascii="Arial" w:hAnsi="Arial" w:cs="Arial"/>
        </w:rPr>
      </w:pPr>
      <w:r w:rsidRPr="00255038">
        <w:rPr>
          <w:rFonts w:ascii="Arial" w:hAnsi="Arial" w:cs="Arial"/>
        </w:rPr>
        <w:br w:type="page"/>
      </w:r>
    </w:p>
    <w:p w14:paraId="1357C587" w14:textId="77777777" w:rsidR="00B03E86" w:rsidRPr="00255038" w:rsidRDefault="00151ACE" w:rsidP="00151ACE">
      <w:pPr>
        <w:tabs>
          <w:tab w:val="left" w:pos="9405"/>
        </w:tabs>
        <w:rPr>
          <w:rFonts w:ascii="Arial" w:hAnsi="Arial" w:cs="Arial"/>
          <w:sz w:val="24"/>
          <w:szCs w:val="24"/>
        </w:rPr>
      </w:pPr>
      <w:r w:rsidRPr="00255038">
        <w:rPr>
          <w:rFonts w:ascii="Arial" w:hAnsi="Arial" w:cs="Arial"/>
          <w:sz w:val="24"/>
          <w:szCs w:val="24"/>
        </w:rPr>
        <w:lastRenderedPageBreak/>
        <w:tab/>
        <w:t>Page</w:t>
      </w:r>
    </w:p>
    <w:p w14:paraId="1357C588" w14:textId="2DA42B08" w:rsidR="00B03E86" w:rsidRPr="00255038" w:rsidRDefault="00A70E5C" w:rsidP="00F33915">
      <w:pPr>
        <w:pStyle w:val="TOC1"/>
        <w:rPr>
          <w:rFonts w:ascii="Arial" w:eastAsia="Times" w:hAnsi="Arial" w:cs="Arial"/>
        </w:rPr>
      </w:pPr>
      <w:r w:rsidRPr="00255038">
        <w:rPr>
          <w:rFonts w:ascii="Arial" w:hAnsi="Arial" w:cs="Arial"/>
        </w:rPr>
        <w:fldChar w:fldCharType="begin"/>
      </w:r>
      <w:r w:rsidR="00B03E86" w:rsidRPr="00255038">
        <w:rPr>
          <w:rFonts w:ascii="Arial" w:hAnsi="Arial" w:cs="Arial"/>
        </w:rPr>
        <w:instrText xml:space="preserve"> TOC \o "1-3" </w:instrText>
      </w:r>
      <w:r w:rsidRPr="00255038">
        <w:rPr>
          <w:rFonts w:ascii="Arial" w:hAnsi="Arial" w:cs="Arial"/>
        </w:rPr>
        <w:fldChar w:fldCharType="separate"/>
      </w:r>
      <w:r w:rsidR="00B03E86" w:rsidRPr="00255038">
        <w:rPr>
          <w:rFonts w:ascii="Arial" w:hAnsi="Arial" w:cs="Arial"/>
        </w:rPr>
        <w:t xml:space="preserve">1.    </w:t>
      </w:r>
      <w:r w:rsidR="00081E90">
        <w:rPr>
          <w:rFonts w:ascii="Arial" w:hAnsi="Arial" w:cs="Arial"/>
        </w:rPr>
        <w:t xml:space="preserve">  </w:t>
      </w:r>
      <w:r w:rsidR="00B03E86" w:rsidRPr="00255038">
        <w:rPr>
          <w:rFonts w:ascii="Arial" w:hAnsi="Arial" w:cs="Arial"/>
        </w:rPr>
        <w:t>GENERAL STATEMENT</w:t>
      </w:r>
      <w:r w:rsidR="00B03E86" w:rsidRPr="00255038">
        <w:rPr>
          <w:rFonts w:ascii="Arial" w:hAnsi="Arial" w:cs="Arial"/>
        </w:rPr>
        <w:tab/>
      </w:r>
      <w:r w:rsidR="009B59F0" w:rsidRPr="00255038">
        <w:rPr>
          <w:rFonts w:ascii="Arial" w:hAnsi="Arial" w:cs="Arial"/>
        </w:rPr>
        <w:t>3</w:t>
      </w:r>
    </w:p>
    <w:p w14:paraId="1357C589" w14:textId="06F123D4" w:rsidR="004F4C72" w:rsidRPr="00255038" w:rsidRDefault="00F33915" w:rsidP="00F33915">
      <w:pPr>
        <w:pStyle w:val="TOC1"/>
        <w:jc w:val="left"/>
        <w:rPr>
          <w:rFonts w:ascii="Arial" w:hAnsi="Arial" w:cs="Arial"/>
        </w:rPr>
      </w:pPr>
      <w:r w:rsidRPr="00255038">
        <w:rPr>
          <w:rFonts w:ascii="Arial" w:hAnsi="Arial" w:cs="Arial"/>
        </w:rPr>
        <w:t xml:space="preserve">                 </w:t>
      </w:r>
      <w:r w:rsidR="00081E90">
        <w:rPr>
          <w:rFonts w:ascii="Arial" w:hAnsi="Arial" w:cs="Arial"/>
        </w:rPr>
        <w:t xml:space="preserve">   </w:t>
      </w:r>
      <w:r w:rsidR="00B03E86" w:rsidRPr="00255038">
        <w:rPr>
          <w:rFonts w:ascii="Arial" w:hAnsi="Arial" w:cs="Arial"/>
        </w:rPr>
        <w:t xml:space="preserve">2.    </w:t>
      </w:r>
      <w:r w:rsidR="00081E90">
        <w:rPr>
          <w:rFonts w:ascii="Arial" w:hAnsi="Arial" w:cs="Arial"/>
        </w:rPr>
        <w:t xml:space="preserve">  </w:t>
      </w:r>
      <w:r w:rsidR="00B03E86" w:rsidRPr="00255038">
        <w:rPr>
          <w:rFonts w:ascii="Arial" w:hAnsi="Arial" w:cs="Arial"/>
        </w:rPr>
        <w:t>RESPONSIBILITIES AND ARRANGEM</w:t>
      </w:r>
      <w:r w:rsidR="009B59F0" w:rsidRPr="00255038">
        <w:rPr>
          <w:rFonts w:ascii="Arial" w:hAnsi="Arial" w:cs="Arial"/>
        </w:rPr>
        <w:t xml:space="preserve">ENTS FOR HEALTH </w:t>
      </w:r>
      <w:r w:rsidR="00B03E86" w:rsidRPr="00255038">
        <w:rPr>
          <w:rFonts w:ascii="Arial" w:hAnsi="Arial" w:cs="Arial"/>
        </w:rPr>
        <w:t xml:space="preserve">and </w:t>
      </w:r>
    </w:p>
    <w:p w14:paraId="1357C58A" w14:textId="02AE8492" w:rsidR="00B03E86" w:rsidRPr="00255038" w:rsidRDefault="00086ACC" w:rsidP="00F33915">
      <w:pPr>
        <w:pStyle w:val="TOC1"/>
        <w:rPr>
          <w:rFonts w:ascii="Arial" w:eastAsia="Times" w:hAnsi="Arial" w:cs="Arial"/>
        </w:rPr>
      </w:pPr>
      <w:r w:rsidRPr="00255038">
        <w:rPr>
          <w:rFonts w:ascii="Arial" w:hAnsi="Arial" w:cs="Arial"/>
        </w:rPr>
        <w:t xml:space="preserve">       </w:t>
      </w:r>
      <w:r w:rsidR="00081E90">
        <w:rPr>
          <w:rFonts w:ascii="Arial" w:hAnsi="Arial" w:cs="Arial"/>
        </w:rPr>
        <w:t xml:space="preserve">  </w:t>
      </w:r>
      <w:r w:rsidR="00B03E86" w:rsidRPr="00255038">
        <w:rPr>
          <w:rFonts w:ascii="Arial" w:hAnsi="Arial" w:cs="Arial"/>
        </w:rPr>
        <w:t>SAFETY MANAGEMENT</w:t>
      </w:r>
      <w:r w:rsidR="00B03E86" w:rsidRPr="00255038">
        <w:rPr>
          <w:rFonts w:ascii="Arial" w:hAnsi="Arial" w:cs="Arial"/>
        </w:rPr>
        <w:tab/>
      </w:r>
      <w:r w:rsidR="009B59F0" w:rsidRPr="00255038">
        <w:rPr>
          <w:rFonts w:ascii="Arial" w:hAnsi="Arial" w:cs="Arial"/>
        </w:rPr>
        <w:t>4</w:t>
      </w:r>
    </w:p>
    <w:p w14:paraId="1357C58B" w14:textId="77777777" w:rsidR="00B03E86" w:rsidRPr="00255038" w:rsidRDefault="00B03E86" w:rsidP="00F33915">
      <w:pPr>
        <w:pStyle w:val="TOC1"/>
        <w:rPr>
          <w:rFonts w:ascii="Arial" w:eastAsia="Times" w:hAnsi="Arial" w:cs="Arial"/>
        </w:rPr>
      </w:pPr>
      <w:r w:rsidRPr="00255038">
        <w:rPr>
          <w:rFonts w:ascii="Arial" w:hAnsi="Arial" w:cs="Arial"/>
        </w:rPr>
        <w:t>3.</w:t>
      </w:r>
      <w:r w:rsidRPr="00255038">
        <w:rPr>
          <w:rFonts w:ascii="Arial" w:eastAsia="Times" w:hAnsi="Arial" w:cs="Arial"/>
        </w:rPr>
        <w:tab/>
      </w:r>
      <w:r w:rsidRPr="00255038">
        <w:rPr>
          <w:rFonts w:ascii="Arial" w:hAnsi="Arial" w:cs="Arial"/>
        </w:rPr>
        <w:t>BUILDINGS</w:t>
      </w:r>
      <w:r w:rsidRPr="00255038">
        <w:rPr>
          <w:rFonts w:ascii="Arial" w:hAnsi="Arial" w:cs="Arial"/>
        </w:rPr>
        <w:tab/>
      </w:r>
      <w:r w:rsidR="00F33915" w:rsidRPr="00255038">
        <w:rPr>
          <w:rFonts w:ascii="Arial" w:hAnsi="Arial" w:cs="Arial"/>
        </w:rPr>
        <w:t>5</w:t>
      </w:r>
    </w:p>
    <w:p w14:paraId="1357C58C" w14:textId="77777777" w:rsidR="00B03E86" w:rsidRPr="00255038" w:rsidRDefault="00B03E86" w:rsidP="00F33915">
      <w:pPr>
        <w:pStyle w:val="TOC1"/>
        <w:rPr>
          <w:rFonts w:ascii="Arial" w:eastAsia="Times" w:hAnsi="Arial" w:cs="Arial"/>
        </w:rPr>
      </w:pPr>
      <w:r w:rsidRPr="00255038">
        <w:rPr>
          <w:rFonts w:ascii="Arial" w:hAnsi="Arial" w:cs="Arial"/>
        </w:rPr>
        <w:t>4.</w:t>
      </w:r>
      <w:r w:rsidRPr="00255038">
        <w:rPr>
          <w:rFonts w:ascii="Arial" w:eastAsia="Times" w:hAnsi="Arial" w:cs="Arial"/>
        </w:rPr>
        <w:tab/>
      </w:r>
      <w:r w:rsidRPr="00255038">
        <w:rPr>
          <w:rFonts w:ascii="Arial" w:hAnsi="Arial" w:cs="Arial"/>
        </w:rPr>
        <w:t>GOOD HOUSEKEEPING</w:t>
      </w:r>
      <w:r w:rsidRPr="00255038">
        <w:rPr>
          <w:rFonts w:ascii="Arial" w:hAnsi="Arial" w:cs="Arial"/>
        </w:rPr>
        <w:tab/>
      </w:r>
      <w:r w:rsidR="00962D19" w:rsidRPr="00255038">
        <w:rPr>
          <w:rFonts w:ascii="Arial" w:hAnsi="Arial" w:cs="Arial"/>
        </w:rPr>
        <w:t>6</w:t>
      </w:r>
    </w:p>
    <w:p w14:paraId="1357C58D" w14:textId="77777777" w:rsidR="00B03E86" w:rsidRPr="00255038" w:rsidRDefault="00B03E86" w:rsidP="00F33915">
      <w:pPr>
        <w:pStyle w:val="TOC1"/>
        <w:rPr>
          <w:rFonts w:ascii="Arial" w:eastAsia="Times" w:hAnsi="Arial" w:cs="Arial"/>
        </w:rPr>
      </w:pPr>
      <w:r w:rsidRPr="00255038">
        <w:rPr>
          <w:rFonts w:ascii="Arial" w:hAnsi="Arial" w:cs="Arial"/>
        </w:rPr>
        <w:t>5.</w:t>
      </w:r>
      <w:r w:rsidRPr="00255038">
        <w:rPr>
          <w:rFonts w:ascii="Arial" w:eastAsia="Times" w:hAnsi="Arial" w:cs="Arial"/>
        </w:rPr>
        <w:tab/>
      </w:r>
      <w:r w:rsidRPr="00255038">
        <w:rPr>
          <w:rFonts w:ascii="Arial" w:hAnsi="Arial" w:cs="Arial"/>
        </w:rPr>
        <w:t>WELFARE ARRANGEMENTS</w:t>
      </w:r>
      <w:r w:rsidRPr="00255038">
        <w:rPr>
          <w:rFonts w:ascii="Arial" w:hAnsi="Arial" w:cs="Arial"/>
        </w:rPr>
        <w:tab/>
      </w:r>
      <w:r w:rsidR="00962D19" w:rsidRPr="00255038">
        <w:rPr>
          <w:rFonts w:ascii="Arial" w:hAnsi="Arial" w:cs="Arial"/>
        </w:rPr>
        <w:t>7</w:t>
      </w:r>
    </w:p>
    <w:p w14:paraId="1357C58E" w14:textId="77777777" w:rsidR="00B03E86" w:rsidRPr="00255038" w:rsidRDefault="00B03E86" w:rsidP="00F33915">
      <w:pPr>
        <w:pStyle w:val="TOC1"/>
        <w:rPr>
          <w:rFonts w:ascii="Arial" w:eastAsia="Times" w:hAnsi="Arial" w:cs="Arial"/>
        </w:rPr>
      </w:pPr>
      <w:r w:rsidRPr="00255038">
        <w:rPr>
          <w:rFonts w:ascii="Arial" w:hAnsi="Arial" w:cs="Arial"/>
        </w:rPr>
        <w:t>6.</w:t>
      </w:r>
      <w:r w:rsidRPr="00255038">
        <w:rPr>
          <w:rFonts w:ascii="Arial" w:eastAsia="Times" w:hAnsi="Arial" w:cs="Arial"/>
        </w:rPr>
        <w:tab/>
      </w:r>
      <w:r w:rsidRPr="00255038">
        <w:rPr>
          <w:rFonts w:ascii="Arial" w:hAnsi="Arial" w:cs="Arial"/>
        </w:rPr>
        <w:t>PERSONAL SAFETY</w:t>
      </w:r>
      <w:r w:rsidRPr="00255038">
        <w:rPr>
          <w:rFonts w:ascii="Arial" w:hAnsi="Arial" w:cs="Arial"/>
        </w:rPr>
        <w:tab/>
      </w:r>
      <w:r w:rsidR="00962D19" w:rsidRPr="00255038">
        <w:rPr>
          <w:rFonts w:ascii="Arial" w:hAnsi="Arial" w:cs="Arial"/>
        </w:rPr>
        <w:t>8</w:t>
      </w:r>
    </w:p>
    <w:p w14:paraId="1357C58F" w14:textId="77777777" w:rsidR="00B03E86" w:rsidRPr="00255038" w:rsidRDefault="00B03E86" w:rsidP="00F33915">
      <w:pPr>
        <w:pStyle w:val="TOC1"/>
        <w:rPr>
          <w:rFonts w:ascii="Arial" w:eastAsia="Times" w:hAnsi="Arial" w:cs="Arial"/>
        </w:rPr>
      </w:pPr>
      <w:r w:rsidRPr="00255038">
        <w:rPr>
          <w:rFonts w:ascii="Arial" w:hAnsi="Arial" w:cs="Arial"/>
        </w:rPr>
        <w:t xml:space="preserve">7. </w:t>
      </w:r>
      <w:r w:rsidRPr="00255038">
        <w:rPr>
          <w:rFonts w:ascii="Arial" w:eastAsia="Times" w:hAnsi="Arial" w:cs="Arial"/>
        </w:rPr>
        <w:tab/>
      </w:r>
      <w:r w:rsidRPr="00255038">
        <w:rPr>
          <w:rFonts w:ascii="Arial" w:hAnsi="Arial" w:cs="Arial"/>
        </w:rPr>
        <w:t>HOMEWORKING</w:t>
      </w:r>
      <w:r w:rsidRPr="00255038">
        <w:rPr>
          <w:rFonts w:ascii="Arial" w:hAnsi="Arial" w:cs="Arial"/>
        </w:rPr>
        <w:tab/>
      </w:r>
      <w:r w:rsidR="00962D19" w:rsidRPr="00255038">
        <w:rPr>
          <w:rFonts w:ascii="Arial" w:hAnsi="Arial" w:cs="Arial"/>
        </w:rPr>
        <w:t>10</w:t>
      </w:r>
    </w:p>
    <w:p w14:paraId="1357C590" w14:textId="77777777" w:rsidR="00B03E86" w:rsidRPr="00255038" w:rsidRDefault="00B03E86" w:rsidP="00F33915">
      <w:pPr>
        <w:pStyle w:val="TOC1"/>
        <w:rPr>
          <w:rFonts w:ascii="Arial" w:eastAsia="Times" w:hAnsi="Arial" w:cs="Arial"/>
        </w:rPr>
      </w:pPr>
      <w:r w:rsidRPr="00255038">
        <w:rPr>
          <w:rFonts w:ascii="Arial" w:hAnsi="Arial" w:cs="Arial"/>
        </w:rPr>
        <w:t>8.</w:t>
      </w:r>
      <w:r w:rsidRPr="00255038">
        <w:rPr>
          <w:rFonts w:ascii="Arial" w:eastAsia="Times" w:hAnsi="Arial" w:cs="Arial"/>
        </w:rPr>
        <w:tab/>
      </w:r>
      <w:r w:rsidRPr="00255038">
        <w:rPr>
          <w:rFonts w:ascii="Arial" w:hAnsi="Arial" w:cs="Arial"/>
        </w:rPr>
        <w:t>VISUAL DISPLAY EQUIPMENT</w:t>
      </w:r>
      <w:r w:rsidRPr="00255038">
        <w:rPr>
          <w:rFonts w:ascii="Arial" w:hAnsi="Arial" w:cs="Arial"/>
        </w:rPr>
        <w:tab/>
      </w:r>
      <w:r w:rsidR="00962D19" w:rsidRPr="00255038">
        <w:rPr>
          <w:rFonts w:ascii="Arial" w:hAnsi="Arial" w:cs="Arial"/>
        </w:rPr>
        <w:t>11</w:t>
      </w:r>
    </w:p>
    <w:p w14:paraId="1357C591" w14:textId="77777777" w:rsidR="00B03E86" w:rsidRPr="00255038" w:rsidRDefault="00B03E86" w:rsidP="00F33915">
      <w:pPr>
        <w:pStyle w:val="TOC1"/>
        <w:rPr>
          <w:rFonts w:ascii="Arial" w:eastAsia="Times" w:hAnsi="Arial" w:cs="Arial"/>
        </w:rPr>
      </w:pPr>
      <w:r w:rsidRPr="00255038">
        <w:rPr>
          <w:rFonts w:ascii="Arial" w:hAnsi="Arial" w:cs="Arial"/>
        </w:rPr>
        <w:t>9.</w:t>
      </w:r>
      <w:r w:rsidRPr="00255038">
        <w:rPr>
          <w:rFonts w:ascii="Arial" w:eastAsia="Times" w:hAnsi="Arial" w:cs="Arial"/>
        </w:rPr>
        <w:tab/>
      </w:r>
      <w:r w:rsidRPr="00255038">
        <w:rPr>
          <w:rFonts w:ascii="Arial" w:hAnsi="Arial" w:cs="Arial"/>
        </w:rPr>
        <w:t>FIRE SAFETY</w:t>
      </w:r>
      <w:r w:rsidRPr="00255038">
        <w:rPr>
          <w:rFonts w:ascii="Arial" w:hAnsi="Arial" w:cs="Arial"/>
        </w:rPr>
        <w:tab/>
      </w:r>
      <w:r w:rsidR="00962D19" w:rsidRPr="00255038">
        <w:rPr>
          <w:rFonts w:ascii="Arial" w:hAnsi="Arial" w:cs="Arial"/>
        </w:rPr>
        <w:t>12</w:t>
      </w:r>
    </w:p>
    <w:p w14:paraId="1357C592" w14:textId="77777777" w:rsidR="00B03E86" w:rsidRPr="00255038" w:rsidRDefault="00B03E86" w:rsidP="00F33915">
      <w:pPr>
        <w:pStyle w:val="TOC1"/>
        <w:rPr>
          <w:rFonts w:ascii="Arial" w:eastAsia="Times" w:hAnsi="Arial" w:cs="Arial"/>
        </w:rPr>
      </w:pPr>
      <w:r w:rsidRPr="00255038">
        <w:rPr>
          <w:rFonts w:ascii="Arial" w:hAnsi="Arial" w:cs="Arial"/>
        </w:rPr>
        <w:t>10.</w:t>
      </w:r>
      <w:r w:rsidRPr="00255038">
        <w:rPr>
          <w:rFonts w:ascii="Arial" w:eastAsia="Times" w:hAnsi="Arial" w:cs="Arial"/>
        </w:rPr>
        <w:tab/>
      </w:r>
      <w:r w:rsidRPr="00255038">
        <w:rPr>
          <w:rFonts w:ascii="Arial" w:hAnsi="Arial" w:cs="Arial"/>
        </w:rPr>
        <w:t>HYGIENE</w:t>
      </w:r>
      <w:r w:rsidRPr="00255038">
        <w:rPr>
          <w:rFonts w:ascii="Arial" w:hAnsi="Arial" w:cs="Arial"/>
        </w:rPr>
        <w:tab/>
      </w:r>
      <w:r w:rsidR="00BA3A40" w:rsidRPr="00255038">
        <w:rPr>
          <w:rFonts w:ascii="Arial" w:hAnsi="Arial" w:cs="Arial"/>
        </w:rPr>
        <w:t>13</w:t>
      </w:r>
    </w:p>
    <w:p w14:paraId="1357C593" w14:textId="77777777" w:rsidR="00B03E86" w:rsidRPr="00255038" w:rsidRDefault="00B03E86" w:rsidP="00F33915">
      <w:pPr>
        <w:pStyle w:val="TOC1"/>
        <w:rPr>
          <w:rFonts w:ascii="Arial" w:eastAsia="Times" w:hAnsi="Arial" w:cs="Arial"/>
        </w:rPr>
      </w:pPr>
      <w:r w:rsidRPr="00255038">
        <w:rPr>
          <w:rFonts w:ascii="Arial" w:hAnsi="Arial" w:cs="Arial"/>
        </w:rPr>
        <w:t>11.</w:t>
      </w:r>
      <w:r w:rsidRPr="00255038">
        <w:rPr>
          <w:rFonts w:ascii="Arial" w:eastAsia="Times" w:hAnsi="Arial" w:cs="Arial"/>
        </w:rPr>
        <w:tab/>
      </w:r>
      <w:r w:rsidRPr="00255038">
        <w:rPr>
          <w:rFonts w:ascii="Arial" w:hAnsi="Arial" w:cs="Arial"/>
        </w:rPr>
        <w:t>FIRST AID AND ACCIDENT REPORTING</w:t>
      </w:r>
      <w:r w:rsidRPr="00255038">
        <w:rPr>
          <w:rFonts w:ascii="Arial" w:hAnsi="Arial" w:cs="Arial"/>
        </w:rPr>
        <w:tab/>
      </w:r>
      <w:r w:rsidR="00BA3A40" w:rsidRPr="00255038">
        <w:rPr>
          <w:rFonts w:ascii="Arial" w:hAnsi="Arial" w:cs="Arial"/>
        </w:rPr>
        <w:t>13</w:t>
      </w:r>
    </w:p>
    <w:p w14:paraId="1357C594" w14:textId="77777777" w:rsidR="00B03E86" w:rsidRPr="00255038" w:rsidRDefault="00B03E86" w:rsidP="00F33915">
      <w:pPr>
        <w:pStyle w:val="TOC1"/>
        <w:rPr>
          <w:rFonts w:ascii="Arial" w:eastAsia="Times" w:hAnsi="Arial" w:cs="Arial"/>
        </w:rPr>
      </w:pPr>
      <w:r w:rsidRPr="00255038">
        <w:rPr>
          <w:rFonts w:ascii="Arial" w:hAnsi="Arial" w:cs="Arial"/>
        </w:rPr>
        <w:t>12.</w:t>
      </w:r>
      <w:r w:rsidRPr="00255038">
        <w:rPr>
          <w:rFonts w:ascii="Arial" w:eastAsia="Times" w:hAnsi="Arial" w:cs="Arial"/>
        </w:rPr>
        <w:tab/>
      </w:r>
      <w:r w:rsidRPr="00255038">
        <w:rPr>
          <w:rFonts w:ascii="Arial" w:hAnsi="Arial" w:cs="Arial"/>
        </w:rPr>
        <w:t>HAZARDOUS SUBSTANCES (COSHH)</w:t>
      </w:r>
      <w:r w:rsidRPr="00255038">
        <w:rPr>
          <w:rFonts w:ascii="Arial" w:hAnsi="Arial" w:cs="Arial"/>
        </w:rPr>
        <w:tab/>
      </w:r>
      <w:r w:rsidR="00BA3A40" w:rsidRPr="00255038">
        <w:rPr>
          <w:rFonts w:ascii="Arial" w:hAnsi="Arial" w:cs="Arial"/>
        </w:rPr>
        <w:t>14</w:t>
      </w:r>
    </w:p>
    <w:p w14:paraId="1357C595" w14:textId="77777777" w:rsidR="00B03E86" w:rsidRPr="00255038" w:rsidRDefault="00B03E86" w:rsidP="00F33915">
      <w:pPr>
        <w:pStyle w:val="TOC1"/>
        <w:rPr>
          <w:rFonts w:ascii="Arial" w:eastAsia="Times" w:hAnsi="Arial" w:cs="Arial"/>
        </w:rPr>
      </w:pPr>
      <w:r w:rsidRPr="00255038">
        <w:rPr>
          <w:rFonts w:ascii="Arial" w:hAnsi="Arial" w:cs="Arial"/>
        </w:rPr>
        <w:t>13.</w:t>
      </w:r>
      <w:r w:rsidRPr="00255038">
        <w:rPr>
          <w:rFonts w:ascii="Arial" w:eastAsia="Times" w:hAnsi="Arial" w:cs="Arial"/>
        </w:rPr>
        <w:tab/>
      </w:r>
      <w:r w:rsidRPr="00255038">
        <w:rPr>
          <w:rFonts w:ascii="Arial" w:hAnsi="Arial" w:cs="Arial"/>
        </w:rPr>
        <w:t>LIFTING AND HANDLING</w:t>
      </w:r>
      <w:r w:rsidRPr="00255038">
        <w:rPr>
          <w:rFonts w:ascii="Arial" w:hAnsi="Arial" w:cs="Arial"/>
        </w:rPr>
        <w:tab/>
      </w:r>
      <w:r w:rsidR="00FC5F93" w:rsidRPr="00255038">
        <w:rPr>
          <w:rFonts w:ascii="Arial" w:hAnsi="Arial" w:cs="Arial"/>
        </w:rPr>
        <w:t>14</w:t>
      </w:r>
    </w:p>
    <w:p w14:paraId="1357C596" w14:textId="77777777" w:rsidR="00B03E86" w:rsidRPr="00255038" w:rsidRDefault="00B03E86" w:rsidP="00F33915">
      <w:pPr>
        <w:pStyle w:val="TOC1"/>
        <w:rPr>
          <w:rFonts w:ascii="Arial" w:eastAsia="Times" w:hAnsi="Arial" w:cs="Arial"/>
        </w:rPr>
      </w:pPr>
      <w:r w:rsidRPr="00255038">
        <w:rPr>
          <w:rFonts w:ascii="Arial" w:hAnsi="Arial" w:cs="Arial"/>
        </w:rPr>
        <w:t>14.</w:t>
      </w:r>
      <w:r w:rsidRPr="00255038">
        <w:rPr>
          <w:rFonts w:ascii="Arial" w:eastAsia="Times" w:hAnsi="Arial" w:cs="Arial"/>
        </w:rPr>
        <w:tab/>
      </w:r>
      <w:r w:rsidRPr="00255038">
        <w:rPr>
          <w:rFonts w:ascii="Arial" w:hAnsi="Arial" w:cs="Arial"/>
        </w:rPr>
        <w:t>STRESS MANAGEMENT</w:t>
      </w:r>
      <w:r w:rsidRPr="00255038">
        <w:rPr>
          <w:rFonts w:ascii="Arial" w:hAnsi="Arial" w:cs="Arial"/>
        </w:rPr>
        <w:tab/>
      </w:r>
      <w:r w:rsidR="00FC5F93" w:rsidRPr="00255038">
        <w:rPr>
          <w:rFonts w:ascii="Arial" w:hAnsi="Arial" w:cs="Arial"/>
        </w:rPr>
        <w:t>15</w:t>
      </w:r>
    </w:p>
    <w:p w14:paraId="1357C597" w14:textId="520DF94D" w:rsidR="00B03E86" w:rsidRPr="00255038" w:rsidRDefault="00B03E86" w:rsidP="00F33915">
      <w:pPr>
        <w:pStyle w:val="TOC1"/>
        <w:rPr>
          <w:rFonts w:ascii="Arial" w:eastAsia="Times" w:hAnsi="Arial" w:cs="Arial"/>
        </w:rPr>
      </w:pPr>
      <w:r w:rsidRPr="00255038">
        <w:rPr>
          <w:rFonts w:ascii="Arial" w:hAnsi="Arial" w:cs="Arial"/>
        </w:rPr>
        <w:t xml:space="preserve">15. </w:t>
      </w:r>
      <w:r w:rsidR="00255038">
        <w:rPr>
          <w:rFonts w:ascii="Arial" w:hAnsi="Arial" w:cs="Arial"/>
        </w:rPr>
        <w:tab/>
      </w:r>
      <w:r w:rsidRPr="00255038">
        <w:rPr>
          <w:rFonts w:ascii="Arial" w:hAnsi="Arial" w:cs="Arial"/>
        </w:rPr>
        <w:t>RISK ASSESSMENT</w:t>
      </w:r>
      <w:r w:rsidRPr="00255038">
        <w:rPr>
          <w:rFonts w:ascii="Arial" w:hAnsi="Arial" w:cs="Arial"/>
        </w:rPr>
        <w:tab/>
      </w:r>
      <w:r w:rsidR="00FC5F93" w:rsidRPr="00255038">
        <w:rPr>
          <w:rFonts w:ascii="Arial" w:hAnsi="Arial" w:cs="Arial"/>
        </w:rPr>
        <w:t>16</w:t>
      </w:r>
    </w:p>
    <w:p w14:paraId="1357C598" w14:textId="77777777" w:rsidR="00B03E86" w:rsidRPr="00255038" w:rsidRDefault="00B03E86" w:rsidP="00F33915">
      <w:pPr>
        <w:pStyle w:val="TOC1"/>
        <w:rPr>
          <w:rFonts w:ascii="Arial" w:eastAsia="Times" w:hAnsi="Arial" w:cs="Arial"/>
        </w:rPr>
      </w:pPr>
      <w:r w:rsidRPr="00255038">
        <w:rPr>
          <w:rFonts w:ascii="Arial" w:hAnsi="Arial" w:cs="Arial"/>
        </w:rPr>
        <w:t>16.</w:t>
      </w:r>
      <w:r w:rsidRPr="00255038">
        <w:rPr>
          <w:rFonts w:ascii="Arial" w:hAnsi="Arial" w:cs="Arial"/>
        </w:rPr>
        <w:tab/>
        <w:t>CONTACTS</w:t>
      </w:r>
      <w:r w:rsidRPr="00255038">
        <w:rPr>
          <w:rFonts w:ascii="Arial" w:hAnsi="Arial" w:cs="Arial"/>
        </w:rPr>
        <w:tab/>
      </w:r>
      <w:r w:rsidR="00FC5F93" w:rsidRPr="00255038">
        <w:rPr>
          <w:rFonts w:ascii="Arial" w:hAnsi="Arial" w:cs="Arial"/>
        </w:rPr>
        <w:t>18</w:t>
      </w:r>
    </w:p>
    <w:p w14:paraId="019067E0" w14:textId="48916DD8" w:rsidR="714431CA" w:rsidRPr="00255038" w:rsidRDefault="714431CA" w:rsidP="714431CA">
      <w:pPr>
        <w:pStyle w:val="Heading1"/>
        <w:rPr>
          <w:rFonts w:ascii="Arial" w:hAnsi="Arial" w:cs="Arial"/>
          <w:sz w:val="22"/>
          <w:szCs w:val="22"/>
        </w:rPr>
      </w:pPr>
    </w:p>
    <w:p w14:paraId="76071534" w14:textId="660EC7B0" w:rsidR="714431CA" w:rsidRPr="00255038" w:rsidRDefault="714431CA">
      <w:pPr>
        <w:rPr>
          <w:rFonts w:ascii="Arial" w:hAnsi="Arial" w:cs="Arial"/>
        </w:rPr>
      </w:pPr>
      <w:r w:rsidRPr="00255038">
        <w:rPr>
          <w:rFonts w:ascii="Arial" w:hAnsi="Arial" w:cs="Arial"/>
        </w:rPr>
        <w:br w:type="page"/>
      </w:r>
    </w:p>
    <w:p w14:paraId="1357C599" w14:textId="0D11A7F0" w:rsidR="00B03E86" w:rsidRPr="00255038" w:rsidRDefault="00A70E5C" w:rsidP="00B03E86">
      <w:pPr>
        <w:pStyle w:val="Heading1"/>
        <w:rPr>
          <w:rFonts w:ascii="Arial" w:hAnsi="Arial" w:cs="Arial"/>
          <w:sz w:val="22"/>
          <w:szCs w:val="22"/>
        </w:rPr>
      </w:pPr>
      <w:r w:rsidRPr="00255038">
        <w:rPr>
          <w:rFonts w:ascii="Arial" w:hAnsi="Arial" w:cs="Arial"/>
          <w:sz w:val="22"/>
          <w:szCs w:val="22"/>
          <w:lang w:val="en-GB"/>
        </w:rPr>
        <w:lastRenderedPageBreak/>
        <w:fldChar w:fldCharType="end"/>
      </w:r>
      <w:r w:rsidR="00B03E86" w:rsidRPr="00255038">
        <w:rPr>
          <w:rFonts w:ascii="Arial" w:hAnsi="Arial" w:cs="Arial"/>
          <w:sz w:val="22"/>
          <w:szCs w:val="22"/>
        </w:rPr>
        <w:t>1. GENERAL STATEMENT</w:t>
      </w:r>
      <w:bookmarkStart w:id="0" w:name="_Toc55297472"/>
      <w:bookmarkEnd w:id="0"/>
    </w:p>
    <w:p w14:paraId="1357C59A" w14:textId="77777777" w:rsidR="00B03E86" w:rsidRPr="00255038" w:rsidRDefault="00B03E86" w:rsidP="00B03E86">
      <w:pPr>
        <w:widowControl w:val="0"/>
        <w:tabs>
          <w:tab w:val="left" w:pos="1134"/>
        </w:tabs>
        <w:rPr>
          <w:rFonts w:ascii="Arial" w:hAnsi="Arial" w:cs="Arial"/>
          <w:b/>
        </w:rPr>
      </w:pPr>
    </w:p>
    <w:p w14:paraId="1357C59B" w14:textId="77777777" w:rsidR="00B03E86" w:rsidRPr="00255038" w:rsidRDefault="00B03E86" w:rsidP="00B03E86">
      <w:pPr>
        <w:widowControl w:val="0"/>
        <w:tabs>
          <w:tab w:val="left" w:pos="1134"/>
        </w:tabs>
        <w:rPr>
          <w:rFonts w:ascii="Arial" w:hAnsi="Arial" w:cs="Arial"/>
          <w:b/>
        </w:rPr>
      </w:pPr>
      <w:r w:rsidRPr="00255038">
        <w:rPr>
          <w:rFonts w:ascii="Arial" w:hAnsi="Arial" w:cs="Arial"/>
          <w:b/>
        </w:rPr>
        <w:t xml:space="preserve">This is the Health and Safety Policy Statement of: </w:t>
      </w:r>
    </w:p>
    <w:p w14:paraId="1357C59C" w14:textId="77777777" w:rsidR="00B03E86" w:rsidRPr="00255038" w:rsidRDefault="00B03E86" w:rsidP="00B03E86">
      <w:pPr>
        <w:widowControl w:val="0"/>
        <w:tabs>
          <w:tab w:val="left" w:pos="1134"/>
        </w:tabs>
        <w:rPr>
          <w:rFonts w:ascii="Arial" w:hAnsi="Arial" w:cs="Arial"/>
          <w:b/>
        </w:rPr>
      </w:pPr>
      <w:r w:rsidRPr="00255038">
        <w:rPr>
          <w:rFonts w:ascii="Arial" w:hAnsi="Arial" w:cs="Arial"/>
          <w:b/>
        </w:rPr>
        <w:t>THE ALICE CROSS COMMUNITY CENTRE</w:t>
      </w:r>
    </w:p>
    <w:p w14:paraId="1357C59D" w14:textId="77777777" w:rsidR="00B03E86" w:rsidRPr="00255038" w:rsidRDefault="00B03E86" w:rsidP="00B03E86">
      <w:pPr>
        <w:widowControl w:val="0"/>
        <w:tabs>
          <w:tab w:val="left" w:pos="1134"/>
        </w:tabs>
        <w:rPr>
          <w:rFonts w:ascii="Arial" w:hAnsi="Arial" w:cs="Arial"/>
          <w:b/>
        </w:rPr>
      </w:pPr>
    </w:p>
    <w:p w14:paraId="1357C59E" w14:textId="77777777" w:rsidR="00B03E86" w:rsidRPr="00255038" w:rsidRDefault="00B03E86" w:rsidP="00B03E86">
      <w:pPr>
        <w:pStyle w:val="BodyText2"/>
        <w:rPr>
          <w:rFonts w:ascii="Arial" w:hAnsi="Arial" w:cs="Arial"/>
          <w:sz w:val="22"/>
          <w:szCs w:val="22"/>
        </w:rPr>
      </w:pPr>
      <w:r w:rsidRPr="00255038">
        <w:rPr>
          <w:rFonts w:ascii="Arial" w:hAnsi="Arial" w:cs="Arial"/>
          <w:sz w:val="22"/>
          <w:szCs w:val="22"/>
        </w:rPr>
        <w:t>Health and Safety at Work etc Act 1974</w:t>
      </w:r>
    </w:p>
    <w:p w14:paraId="1357C59F" w14:textId="77777777" w:rsidR="00B03E86" w:rsidRPr="00255038" w:rsidRDefault="00B03E86" w:rsidP="00B03E86">
      <w:pPr>
        <w:widowControl w:val="0"/>
        <w:tabs>
          <w:tab w:val="left" w:pos="1134"/>
        </w:tabs>
        <w:rPr>
          <w:rFonts w:ascii="Arial" w:hAnsi="Arial" w:cs="Arial"/>
        </w:rPr>
      </w:pPr>
    </w:p>
    <w:p w14:paraId="1357C5A0" w14:textId="77777777" w:rsidR="00B03E86" w:rsidRPr="00255038" w:rsidRDefault="00B03E86" w:rsidP="00B03E86">
      <w:pPr>
        <w:widowControl w:val="0"/>
        <w:tabs>
          <w:tab w:val="left" w:pos="1134"/>
        </w:tabs>
        <w:rPr>
          <w:rFonts w:ascii="Arial" w:hAnsi="Arial" w:cs="Arial"/>
        </w:rPr>
      </w:pPr>
      <w:r w:rsidRPr="00255038">
        <w:rPr>
          <w:rFonts w:ascii="Arial" w:hAnsi="Arial" w:cs="Arial"/>
        </w:rPr>
        <w:t>Our statement of general policy is:</w:t>
      </w:r>
    </w:p>
    <w:p w14:paraId="1357C5A2"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provide adequate control of the health and safety risks arising from our work activities</w:t>
      </w:r>
    </w:p>
    <w:p w14:paraId="1357C5A3"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consult with our employees on matters affecting their health and safety</w:t>
      </w:r>
    </w:p>
    <w:p w14:paraId="1357C5A4"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provide and maintain safe equipment</w:t>
      </w:r>
    </w:p>
    <w:p w14:paraId="1357C5A5"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ensure safe handling and use of substances</w:t>
      </w:r>
    </w:p>
    <w:p w14:paraId="1357C5A6"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provide information, instruction and supervision for employees</w:t>
      </w:r>
    </w:p>
    <w:p w14:paraId="1357C5A7"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ensure all employees are competent to do their tasks, and to give them adequate training</w:t>
      </w:r>
    </w:p>
    <w:p w14:paraId="1357C5A8"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prevent accidents and cases of work-related ill health</w:t>
      </w:r>
    </w:p>
    <w:p w14:paraId="1357C5A9"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to maintain safe and healthy working conditions</w:t>
      </w:r>
    </w:p>
    <w:p w14:paraId="1357C5AA" w14:textId="77777777" w:rsidR="00B03E86" w:rsidRPr="00255038" w:rsidRDefault="00B03E86" w:rsidP="00B03E86">
      <w:pPr>
        <w:widowControl w:val="0"/>
        <w:numPr>
          <w:ilvl w:val="0"/>
          <w:numId w:val="25"/>
        </w:numPr>
        <w:tabs>
          <w:tab w:val="left" w:pos="1134"/>
        </w:tabs>
        <w:overflowPunct w:val="0"/>
        <w:autoSpaceDE w:val="0"/>
        <w:autoSpaceDN w:val="0"/>
        <w:adjustRightInd w:val="0"/>
        <w:spacing w:after="0" w:line="240" w:lineRule="auto"/>
        <w:textAlignment w:val="baseline"/>
        <w:rPr>
          <w:rFonts w:ascii="Arial" w:hAnsi="Arial" w:cs="Arial"/>
          <w:i/>
        </w:rPr>
      </w:pPr>
      <w:r w:rsidRPr="00255038">
        <w:rPr>
          <w:rFonts w:ascii="Arial" w:hAnsi="Arial" w:cs="Arial"/>
        </w:rPr>
        <w:t>to review and revise this policy as necessary at regular intervals.</w:t>
      </w:r>
    </w:p>
    <w:p w14:paraId="1357C5AB" w14:textId="77777777" w:rsidR="00B03E86" w:rsidRPr="00255038" w:rsidRDefault="00B03E86" w:rsidP="00B03E86">
      <w:pPr>
        <w:tabs>
          <w:tab w:val="left" w:pos="1134"/>
        </w:tabs>
        <w:rPr>
          <w:rFonts w:ascii="Arial" w:hAnsi="Arial" w:cs="Arial"/>
        </w:rPr>
      </w:pPr>
    </w:p>
    <w:p w14:paraId="1357C5AC" w14:textId="77777777" w:rsidR="00B86984" w:rsidRPr="00255038" w:rsidRDefault="00B86984" w:rsidP="00B03E86">
      <w:pPr>
        <w:tabs>
          <w:tab w:val="left" w:pos="1134"/>
        </w:tabs>
        <w:rPr>
          <w:rFonts w:ascii="Arial" w:hAnsi="Arial" w:cs="Arial"/>
        </w:rPr>
      </w:pPr>
    </w:p>
    <w:p w14:paraId="1357C5AD" w14:textId="77777777" w:rsidR="00B86984" w:rsidRPr="00255038" w:rsidRDefault="00B86984" w:rsidP="00B03E86">
      <w:pPr>
        <w:tabs>
          <w:tab w:val="left" w:pos="1134"/>
        </w:tabs>
        <w:rPr>
          <w:rFonts w:ascii="Arial" w:hAnsi="Arial" w:cs="Arial"/>
        </w:rPr>
      </w:pPr>
    </w:p>
    <w:p w14:paraId="1357C5AE" w14:textId="2B5B6065" w:rsidR="00B03E86" w:rsidRPr="00255038" w:rsidRDefault="00B03E86" w:rsidP="00B03E86">
      <w:pPr>
        <w:tabs>
          <w:tab w:val="left" w:pos="1134"/>
        </w:tabs>
        <w:rPr>
          <w:rFonts w:ascii="Arial" w:hAnsi="Arial" w:cs="Arial"/>
        </w:rPr>
      </w:pPr>
      <w:r w:rsidRPr="00255038">
        <w:rPr>
          <w:rFonts w:ascii="Arial" w:hAnsi="Arial" w:cs="Arial"/>
        </w:rPr>
        <w:t xml:space="preserve">Signed:......................................................................   </w:t>
      </w:r>
      <w:r w:rsidRPr="00255038">
        <w:rPr>
          <w:rFonts w:ascii="Arial" w:hAnsi="Arial" w:cs="Arial"/>
          <w:i/>
        </w:rPr>
        <w:t>(</w:t>
      </w:r>
      <w:r w:rsidR="008B72AA">
        <w:rPr>
          <w:rFonts w:ascii="Arial" w:hAnsi="Arial" w:cs="Arial"/>
          <w:i/>
        </w:rPr>
        <w:t>Trustee</w:t>
      </w:r>
      <w:r w:rsidRPr="00255038">
        <w:rPr>
          <w:rFonts w:ascii="Arial" w:hAnsi="Arial" w:cs="Arial"/>
          <w:i/>
        </w:rPr>
        <w:t>)</w:t>
      </w:r>
    </w:p>
    <w:p w14:paraId="1357C5AF" w14:textId="77777777" w:rsidR="00B03E86" w:rsidRPr="00255038" w:rsidRDefault="00B03E86" w:rsidP="00B03E86">
      <w:pPr>
        <w:tabs>
          <w:tab w:val="left" w:pos="1134"/>
        </w:tabs>
        <w:rPr>
          <w:rFonts w:ascii="Arial" w:hAnsi="Arial" w:cs="Arial"/>
        </w:rPr>
      </w:pPr>
      <w:r w:rsidRPr="00255038">
        <w:rPr>
          <w:rFonts w:ascii="Arial" w:hAnsi="Arial" w:cs="Arial"/>
        </w:rPr>
        <w:t>Date:..........................................</w:t>
      </w:r>
    </w:p>
    <w:p w14:paraId="1357C5B0" w14:textId="77777777" w:rsidR="00B03E86" w:rsidRPr="00255038" w:rsidRDefault="00B03E86" w:rsidP="00B03E86">
      <w:pPr>
        <w:tabs>
          <w:tab w:val="left" w:pos="1134"/>
        </w:tabs>
        <w:rPr>
          <w:rFonts w:ascii="Arial" w:hAnsi="Arial" w:cs="Arial"/>
        </w:rPr>
      </w:pPr>
      <w:r w:rsidRPr="00255038">
        <w:rPr>
          <w:rFonts w:ascii="Arial" w:hAnsi="Arial" w:cs="Arial"/>
        </w:rPr>
        <w:t>Review date:…………………………….…….</w:t>
      </w:r>
    </w:p>
    <w:p w14:paraId="1357C5B1" w14:textId="77777777" w:rsidR="00B86984" w:rsidRPr="00255038" w:rsidRDefault="00B03E86" w:rsidP="009B59F0">
      <w:pPr>
        <w:pStyle w:val="Heading1"/>
        <w:rPr>
          <w:rFonts w:ascii="Arial" w:hAnsi="Arial" w:cs="Arial"/>
          <w:sz w:val="22"/>
          <w:szCs w:val="22"/>
        </w:rPr>
      </w:pPr>
      <w:r w:rsidRPr="00255038">
        <w:rPr>
          <w:rFonts w:ascii="Arial" w:hAnsi="Arial" w:cs="Arial"/>
          <w:sz w:val="22"/>
          <w:szCs w:val="22"/>
        </w:rPr>
        <w:br w:type="page"/>
      </w:r>
      <w:bookmarkStart w:id="1" w:name="_Toc55297473"/>
      <w:r w:rsidRPr="00255038">
        <w:rPr>
          <w:rFonts w:ascii="Arial" w:hAnsi="Arial" w:cs="Arial"/>
          <w:sz w:val="22"/>
          <w:szCs w:val="22"/>
        </w:rPr>
        <w:lastRenderedPageBreak/>
        <w:t>2.    RESPONSIBILITIES AND ARRANGEMENTS FOR HEALTH &amp; SAFETY MANAGEMENT</w:t>
      </w:r>
      <w:bookmarkEnd w:id="1"/>
    </w:p>
    <w:p w14:paraId="1357C5B2" w14:textId="77777777" w:rsidR="009B59F0" w:rsidRPr="00255038" w:rsidRDefault="009B59F0" w:rsidP="009B59F0">
      <w:pPr>
        <w:spacing w:after="0"/>
        <w:rPr>
          <w:rFonts w:ascii="Arial" w:hAnsi="Arial" w:cs="Arial"/>
          <w:sz w:val="16"/>
          <w:szCs w:val="16"/>
          <w:lang w:eastAsia="en-GB"/>
        </w:rPr>
      </w:pPr>
    </w:p>
    <w:p w14:paraId="1357C5B3" w14:textId="184B875E" w:rsidR="00B03E86" w:rsidRPr="00255038" w:rsidRDefault="00B03E86" w:rsidP="001B4CD1">
      <w:pPr>
        <w:tabs>
          <w:tab w:val="left" w:pos="1134"/>
        </w:tabs>
        <w:spacing w:after="0"/>
        <w:rPr>
          <w:rFonts w:ascii="Arial" w:hAnsi="Arial" w:cs="Arial"/>
          <w:b/>
        </w:rPr>
      </w:pPr>
      <w:r w:rsidRPr="00255038">
        <w:rPr>
          <w:rFonts w:ascii="Arial" w:hAnsi="Arial" w:cs="Arial"/>
          <w:b/>
        </w:rPr>
        <w:t xml:space="preserve">2.1   The </w:t>
      </w:r>
      <w:r w:rsidR="00C641B2">
        <w:rPr>
          <w:rFonts w:ascii="Arial" w:hAnsi="Arial" w:cs="Arial"/>
          <w:b/>
        </w:rPr>
        <w:t>Board of Trustees</w:t>
      </w:r>
    </w:p>
    <w:p w14:paraId="0031858A" w14:textId="694916D8" w:rsidR="00B87F1D" w:rsidRDefault="00B03E86" w:rsidP="00B03E86">
      <w:pPr>
        <w:numPr>
          <w:ilvl w:val="0"/>
          <w:numId w:val="1"/>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The Health and Safety at Work Act 19</w:t>
      </w:r>
      <w:r w:rsidR="009C16C6">
        <w:rPr>
          <w:rFonts w:ascii="Arial" w:hAnsi="Arial" w:cs="Arial"/>
        </w:rPr>
        <w:t>74</w:t>
      </w:r>
      <w:r w:rsidRPr="00255038">
        <w:rPr>
          <w:rFonts w:ascii="Arial" w:hAnsi="Arial" w:cs="Arial"/>
        </w:rPr>
        <w:t xml:space="preserve"> places a statutory duty on all employers to ensure, so far as is reasonably practicable, the safety, health and welfare of all its employees at work and other people who may be affected by their activities, e.g. users, volunteers, members of the public.</w:t>
      </w:r>
    </w:p>
    <w:p w14:paraId="33FE5B06" w14:textId="77777777" w:rsidR="00E57529" w:rsidRDefault="00E57529" w:rsidP="00E57529">
      <w:pPr>
        <w:tabs>
          <w:tab w:val="left" w:pos="1134"/>
        </w:tabs>
        <w:overflowPunct w:val="0"/>
        <w:autoSpaceDE w:val="0"/>
        <w:autoSpaceDN w:val="0"/>
        <w:adjustRightInd w:val="0"/>
        <w:spacing w:after="0" w:line="240" w:lineRule="auto"/>
        <w:ind w:left="567"/>
        <w:textAlignment w:val="baseline"/>
        <w:rPr>
          <w:rFonts w:ascii="Arial" w:hAnsi="Arial" w:cs="Arial"/>
        </w:rPr>
      </w:pPr>
    </w:p>
    <w:p w14:paraId="231E94CE" w14:textId="77777777" w:rsidR="002342B3" w:rsidRDefault="002342B3" w:rsidP="002342B3">
      <w:pPr>
        <w:pStyle w:val="Style2"/>
        <w:numPr>
          <w:ilvl w:val="0"/>
          <w:numId w:val="1"/>
        </w:numPr>
      </w:pPr>
      <w:r w:rsidRPr="00A00AF1">
        <w:t xml:space="preserve">The </w:t>
      </w:r>
      <w:r>
        <w:t xml:space="preserve">Board of Trustees </w:t>
      </w:r>
      <w:r w:rsidRPr="00A00AF1">
        <w:t>are also committed to</w:t>
      </w:r>
      <w:r>
        <w:t xml:space="preserve"> complying with</w:t>
      </w:r>
      <w:r w:rsidRPr="00A00AF1">
        <w:t xml:space="preserve"> the requirements of the Management of Health and Safety at Work Regulations 1999 and other Regulations that apply to the C</w:t>
      </w:r>
      <w:r>
        <w:t>harity’s</w:t>
      </w:r>
      <w:r w:rsidRPr="00A00AF1">
        <w:t xml:space="preserve"> work activities.</w:t>
      </w:r>
    </w:p>
    <w:p w14:paraId="1357C5B4" w14:textId="7518A386" w:rsidR="00B03E86" w:rsidRPr="00255038" w:rsidRDefault="00B03E86" w:rsidP="002342B3">
      <w:pPr>
        <w:tabs>
          <w:tab w:val="left" w:pos="1134"/>
        </w:tabs>
        <w:overflowPunct w:val="0"/>
        <w:autoSpaceDE w:val="0"/>
        <w:autoSpaceDN w:val="0"/>
        <w:adjustRightInd w:val="0"/>
        <w:spacing w:after="0" w:line="240" w:lineRule="auto"/>
        <w:ind w:left="567"/>
        <w:textAlignment w:val="baseline"/>
        <w:rPr>
          <w:rFonts w:ascii="Arial" w:hAnsi="Arial" w:cs="Arial"/>
        </w:rPr>
      </w:pPr>
    </w:p>
    <w:p w14:paraId="1357C5B5" w14:textId="77777777" w:rsidR="00B03E86" w:rsidRPr="00255038" w:rsidRDefault="00B03E86" w:rsidP="00B03E86">
      <w:pPr>
        <w:numPr>
          <w:ilvl w:val="0"/>
          <w:numId w:val="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The Board of Trustees as the employer, has overall and final responsibility for health and safety matters at the Alice Cross Centre and for ensuring that health and safety legislation is complied with.</w:t>
      </w:r>
      <w:r w:rsidRPr="00255038">
        <w:rPr>
          <w:rFonts w:ascii="Arial" w:hAnsi="Arial" w:cs="Arial"/>
        </w:rPr>
        <w:br/>
      </w:r>
    </w:p>
    <w:p w14:paraId="1357C5B6" w14:textId="4F6DDF5D" w:rsidR="00B03E86" w:rsidRPr="00255038" w:rsidRDefault="00B03E86" w:rsidP="00B03E86">
      <w:pPr>
        <w:numPr>
          <w:ilvl w:val="0"/>
          <w:numId w:val="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The Board of Trustees will periodically review the operation of its </w:t>
      </w:r>
      <w:r w:rsidR="00E55AFC">
        <w:rPr>
          <w:rFonts w:ascii="Arial" w:hAnsi="Arial" w:cs="Arial"/>
        </w:rPr>
        <w:t>H</w:t>
      </w:r>
      <w:r w:rsidRPr="00255038">
        <w:rPr>
          <w:rFonts w:ascii="Arial" w:hAnsi="Arial" w:cs="Arial"/>
        </w:rPr>
        <w:t xml:space="preserve">ealth and </w:t>
      </w:r>
      <w:r w:rsidR="00E55AFC">
        <w:rPr>
          <w:rFonts w:ascii="Arial" w:hAnsi="Arial" w:cs="Arial"/>
        </w:rPr>
        <w:t>S</w:t>
      </w:r>
      <w:r w:rsidRPr="00255038">
        <w:rPr>
          <w:rFonts w:ascii="Arial" w:hAnsi="Arial" w:cs="Arial"/>
        </w:rPr>
        <w:t xml:space="preserve">afety </w:t>
      </w:r>
      <w:r w:rsidR="00E55AFC">
        <w:rPr>
          <w:rFonts w:ascii="Arial" w:hAnsi="Arial" w:cs="Arial"/>
        </w:rPr>
        <w:t>P</w:t>
      </w:r>
      <w:r w:rsidRPr="00255038">
        <w:rPr>
          <w:rFonts w:ascii="Arial" w:hAnsi="Arial" w:cs="Arial"/>
        </w:rPr>
        <w:t>olicy. And will ensure:</w:t>
      </w:r>
      <w:r w:rsidRPr="00255038">
        <w:rPr>
          <w:rFonts w:ascii="Arial" w:hAnsi="Arial" w:cs="Arial"/>
        </w:rPr>
        <w:br/>
      </w:r>
    </w:p>
    <w:p w14:paraId="1357C5B7"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employees and volunteers as appropriate receive sufficient information, training and supervision on health and safety matters</w:t>
      </w:r>
    </w:p>
    <w:p w14:paraId="1357C5B8"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a risk assessment is undertaken and the results written up and made available to all employees</w:t>
      </w:r>
    </w:p>
    <w:p w14:paraId="1357C5B9"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accidents are investigated and reported to the Board of Trustees</w:t>
      </w:r>
    </w:p>
    <w:p w14:paraId="1357C5BA" w14:textId="77777777" w:rsidR="00B03E86" w:rsidRPr="00255038" w:rsidRDefault="00B03E86" w:rsidP="00B86984">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there are arrangements in place to monitor the maintenance of the premises and equipment</w:t>
      </w:r>
    </w:p>
    <w:p w14:paraId="1357C5BB" w14:textId="77777777" w:rsidR="00B86984" w:rsidRPr="00255038" w:rsidRDefault="00B86984" w:rsidP="00B86984">
      <w:pPr>
        <w:tabs>
          <w:tab w:val="left" w:pos="1134"/>
        </w:tabs>
        <w:overflowPunct w:val="0"/>
        <w:autoSpaceDE w:val="0"/>
        <w:autoSpaceDN w:val="0"/>
        <w:adjustRightInd w:val="0"/>
        <w:spacing w:after="0" w:line="240" w:lineRule="auto"/>
        <w:ind w:left="1003"/>
        <w:textAlignment w:val="baseline"/>
        <w:rPr>
          <w:rFonts w:ascii="Arial" w:hAnsi="Arial" w:cs="Arial"/>
          <w:sz w:val="16"/>
          <w:szCs w:val="16"/>
        </w:rPr>
      </w:pPr>
    </w:p>
    <w:p w14:paraId="1357C5BC" w14:textId="700C3ED4" w:rsidR="00B03E86" w:rsidRDefault="00B03E86" w:rsidP="00B86984">
      <w:pPr>
        <w:numPr>
          <w:ilvl w:val="2"/>
          <w:numId w:val="29"/>
        </w:numPr>
        <w:tabs>
          <w:tab w:val="clear" w:pos="1800"/>
          <w:tab w:val="left" w:pos="567"/>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Day-to-day responsibility for ensuring this policy is put into practice is delegated to:</w:t>
      </w:r>
      <w:r w:rsidR="00B86984" w:rsidRPr="00255038">
        <w:rPr>
          <w:rFonts w:ascii="Arial" w:hAnsi="Arial" w:cs="Arial"/>
        </w:rPr>
        <w:t xml:space="preserve"> </w:t>
      </w:r>
      <w:r w:rsidRPr="00255038">
        <w:rPr>
          <w:rFonts w:ascii="Arial" w:hAnsi="Arial" w:cs="Arial"/>
        </w:rPr>
        <w:t>The Manager of the Alice Cross Centre (the Health and Safety Officer).</w:t>
      </w:r>
    </w:p>
    <w:p w14:paraId="7FC8FD3C" w14:textId="77777777" w:rsidR="00563DA4" w:rsidRPr="00A00AF1" w:rsidRDefault="00563DA4" w:rsidP="00563DA4">
      <w:pPr>
        <w:pStyle w:val="Style1"/>
        <w:numPr>
          <w:ilvl w:val="0"/>
          <w:numId w:val="0"/>
        </w:numPr>
        <w:ind w:left="640"/>
      </w:pPr>
      <w:r>
        <w:t>Designated Health &amp; Safety</w:t>
      </w:r>
      <w:r w:rsidRPr="00A00AF1">
        <w:t xml:space="preserve"> </w:t>
      </w:r>
      <w:r>
        <w:t>P</w:t>
      </w:r>
      <w:r w:rsidRPr="00A00AF1">
        <w:t>erson’s Duties:</w:t>
      </w:r>
    </w:p>
    <w:p w14:paraId="5CA7E653" w14:textId="6311E685" w:rsidR="00563DA4" w:rsidRPr="00A00AF1" w:rsidRDefault="00563DA4" w:rsidP="00563DA4">
      <w:pPr>
        <w:pStyle w:val="Style2"/>
        <w:numPr>
          <w:ilvl w:val="2"/>
          <w:numId w:val="29"/>
        </w:numPr>
      </w:pPr>
      <w:r w:rsidRPr="00A00AF1">
        <w:t xml:space="preserve">To ensure that </w:t>
      </w:r>
      <w:r w:rsidR="005A012D">
        <w:t xml:space="preserve">the Trustees and </w:t>
      </w:r>
      <w:r w:rsidRPr="00A00AF1">
        <w:t xml:space="preserve">Staff are aware of their individual Health and Safety responsibilities. </w:t>
      </w:r>
    </w:p>
    <w:p w14:paraId="303BDDFD" w14:textId="77777777" w:rsidR="00563DA4" w:rsidRPr="00A00AF1" w:rsidRDefault="00563DA4" w:rsidP="00563DA4">
      <w:pPr>
        <w:pStyle w:val="Style2"/>
        <w:numPr>
          <w:ilvl w:val="2"/>
          <w:numId w:val="29"/>
        </w:numPr>
      </w:pPr>
      <w:r w:rsidRPr="00A00AF1">
        <w:t>To initiate and/or recommend any changes, developments and amendments to the policy as and when necessary.</w:t>
      </w:r>
    </w:p>
    <w:p w14:paraId="03BFF29A" w14:textId="77777777" w:rsidR="00563DA4" w:rsidRPr="00A00AF1" w:rsidRDefault="00563DA4" w:rsidP="00563DA4">
      <w:pPr>
        <w:pStyle w:val="Style2"/>
        <w:numPr>
          <w:ilvl w:val="2"/>
          <w:numId w:val="29"/>
        </w:numPr>
      </w:pPr>
      <w:r w:rsidRPr="00A00AF1">
        <w:t>To inform the Health and Safety Executive of all notifiable accidents.  Investigate any accidents or dangerous occurrences and recommend means of preventing re-occurrence</w:t>
      </w:r>
      <w:r>
        <w:t>.</w:t>
      </w:r>
      <w:r w:rsidRPr="00A00AF1">
        <w:t xml:space="preserve"> </w:t>
      </w:r>
    </w:p>
    <w:p w14:paraId="75CAC08E" w14:textId="77777777" w:rsidR="00563DA4" w:rsidRPr="00A00AF1" w:rsidRDefault="00563DA4" w:rsidP="00563DA4">
      <w:pPr>
        <w:pStyle w:val="Style2"/>
        <w:numPr>
          <w:ilvl w:val="2"/>
          <w:numId w:val="29"/>
        </w:numPr>
      </w:pPr>
      <w:r w:rsidRPr="00A00AF1">
        <w:t xml:space="preserve">To arrange </w:t>
      </w:r>
      <w:r>
        <w:t xml:space="preserve">appropriate </w:t>
      </w:r>
      <w:r w:rsidRPr="00A00AF1">
        <w:t xml:space="preserve">training for </w:t>
      </w:r>
      <w:r>
        <w:t xml:space="preserve">all </w:t>
      </w:r>
      <w:r w:rsidRPr="00A00AF1">
        <w:t xml:space="preserve">employees. </w:t>
      </w:r>
    </w:p>
    <w:p w14:paraId="761A2495" w14:textId="77777777" w:rsidR="00563DA4" w:rsidRDefault="00563DA4" w:rsidP="00563DA4">
      <w:pPr>
        <w:pStyle w:val="Style2"/>
        <w:numPr>
          <w:ilvl w:val="2"/>
          <w:numId w:val="29"/>
        </w:numPr>
      </w:pPr>
      <w:r w:rsidRPr="00A00AF1">
        <w:t xml:space="preserve">To </w:t>
      </w:r>
      <w:r>
        <w:t xml:space="preserve">ensure that </w:t>
      </w:r>
      <w:r w:rsidRPr="00A00AF1">
        <w:t>Risk Assessments (including where appropriate, COSHH, Noise, Manual Handling etc)</w:t>
      </w:r>
      <w:r>
        <w:t xml:space="preserve"> are carried out as needed</w:t>
      </w:r>
      <w:r w:rsidRPr="00A00AF1">
        <w:t xml:space="preserve">. </w:t>
      </w:r>
    </w:p>
    <w:p w14:paraId="63FA5BBE" w14:textId="77777777" w:rsidR="00563DA4" w:rsidRPr="00A00AF1" w:rsidRDefault="00563DA4" w:rsidP="00563DA4">
      <w:pPr>
        <w:pStyle w:val="Style2"/>
        <w:numPr>
          <w:ilvl w:val="2"/>
          <w:numId w:val="29"/>
        </w:numPr>
      </w:pPr>
      <w:r w:rsidRPr="00A00AF1">
        <w:t>To ensure follow up action as needed.</w:t>
      </w:r>
    </w:p>
    <w:p w14:paraId="169E6C5B" w14:textId="77777777" w:rsidR="00563DA4" w:rsidRPr="00A00AF1" w:rsidRDefault="00563DA4" w:rsidP="00563DA4">
      <w:pPr>
        <w:pStyle w:val="Style2"/>
        <w:numPr>
          <w:ilvl w:val="2"/>
          <w:numId w:val="29"/>
        </w:numPr>
      </w:pPr>
      <w:r w:rsidRPr="00A00AF1">
        <w:t>To promote an interest and responsible attitude towards Health and Safety matters throughout the Company.</w:t>
      </w:r>
    </w:p>
    <w:p w14:paraId="1357C5C0" w14:textId="77777777" w:rsidR="00B03E86" w:rsidRPr="00255038" w:rsidRDefault="00B03E86" w:rsidP="001B4CD1">
      <w:pPr>
        <w:widowControl w:val="0"/>
        <w:tabs>
          <w:tab w:val="left" w:pos="1134"/>
        </w:tabs>
        <w:spacing w:after="0"/>
        <w:rPr>
          <w:rFonts w:ascii="Arial" w:hAnsi="Arial" w:cs="Arial"/>
          <w:b/>
        </w:rPr>
      </w:pPr>
      <w:r w:rsidRPr="00255038">
        <w:rPr>
          <w:rFonts w:ascii="Arial" w:hAnsi="Arial" w:cs="Arial"/>
          <w:b/>
        </w:rPr>
        <w:t>2.2 All Employees</w:t>
      </w:r>
    </w:p>
    <w:p w14:paraId="1357C5C1" w14:textId="77777777" w:rsidR="00B03E86" w:rsidRPr="00255038" w:rsidRDefault="00B03E86" w:rsidP="00B03E86">
      <w:pPr>
        <w:widowControl w:val="0"/>
        <w:tabs>
          <w:tab w:val="left" w:pos="1134"/>
        </w:tabs>
        <w:rPr>
          <w:rFonts w:ascii="Arial" w:hAnsi="Arial" w:cs="Arial"/>
        </w:rPr>
      </w:pPr>
      <w:r w:rsidRPr="00255038">
        <w:rPr>
          <w:rFonts w:ascii="Arial" w:hAnsi="Arial" w:cs="Arial"/>
        </w:rPr>
        <w:t xml:space="preserve">2.2.1 All employees </w:t>
      </w:r>
      <w:r w:rsidR="00F33915" w:rsidRPr="00255038">
        <w:rPr>
          <w:rFonts w:ascii="Arial" w:hAnsi="Arial" w:cs="Arial"/>
        </w:rPr>
        <w:t xml:space="preserve">and volunteers </w:t>
      </w:r>
      <w:r w:rsidRPr="00255038">
        <w:rPr>
          <w:rFonts w:ascii="Arial" w:hAnsi="Arial" w:cs="Arial"/>
        </w:rPr>
        <w:t>have to:</w:t>
      </w:r>
    </w:p>
    <w:p w14:paraId="1357C5C2" w14:textId="77777777" w:rsidR="00B03E86" w:rsidRPr="00255038" w:rsidRDefault="00B03E86" w:rsidP="00B03E86">
      <w:pPr>
        <w:widowControl w:val="0"/>
        <w:numPr>
          <w:ilvl w:val="0"/>
          <w:numId w:val="32"/>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co-operate with supervisors and managers on health and safety matters</w:t>
      </w:r>
    </w:p>
    <w:p w14:paraId="1357C5C3" w14:textId="77777777" w:rsidR="00B03E86" w:rsidRPr="00255038" w:rsidRDefault="00B03E86" w:rsidP="00B03E86">
      <w:pPr>
        <w:widowControl w:val="0"/>
        <w:numPr>
          <w:ilvl w:val="0"/>
          <w:numId w:val="32"/>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not interfere with anything provided to safeguard their health and safety</w:t>
      </w:r>
    </w:p>
    <w:p w14:paraId="1357C5C4" w14:textId="77777777" w:rsidR="00B03E86" w:rsidRPr="00255038" w:rsidRDefault="00B03E86" w:rsidP="00B03E86">
      <w:pPr>
        <w:widowControl w:val="0"/>
        <w:numPr>
          <w:ilvl w:val="0"/>
          <w:numId w:val="32"/>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take reasonable care of their own health and safety</w:t>
      </w:r>
    </w:p>
    <w:p w14:paraId="1357C5C5" w14:textId="77777777" w:rsidR="00B86984" w:rsidRPr="00255038" w:rsidRDefault="00B03E86" w:rsidP="00B03E86">
      <w:pPr>
        <w:widowControl w:val="0"/>
        <w:numPr>
          <w:ilvl w:val="0"/>
          <w:numId w:val="32"/>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report all health and safety concerns to an appropriate person (as detailed in this policy statement).</w:t>
      </w:r>
    </w:p>
    <w:p w14:paraId="1357C5C6" w14:textId="77777777" w:rsidR="009B59F0" w:rsidRPr="00255038" w:rsidRDefault="009B59F0" w:rsidP="00F33915">
      <w:pPr>
        <w:widowControl w:val="0"/>
        <w:tabs>
          <w:tab w:val="left" w:pos="1134"/>
        </w:tabs>
        <w:overflowPunct w:val="0"/>
        <w:autoSpaceDE w:val="0"/>
        <w:autoSpaceDN w:val="0"/>
        <w:adjustRightInd w:val="0"/>
        <w:spacing w:after="0" w:line="240" w:lineRule="auto"/>
        <w:ind w:left="1080"/>
        <w:textAlignment w:val="baseline"/>
        <w:rPr>
          <w:rFonts w:ascii="Arial" w:hAnsi="Arial" w:cs="Arial"/>
        </w:rPr>
      </w:pPr>
    </w:p>
    <w:p w14:paraId="1357C5C7" w14:textId="77777777" w:rsidR="00B03E86" w:rsidRPr="00255038" w:rsidRDefault="00B03E86" w:rsidP="00B03E86">
      <w:pPr>
        <w:tabs>
          <w:tab w:val="left" w:pos="1134"/>
        </w:tabs>
        <w:rPr>
          <w:rFonts w:ascii="Arial" w:hAnsi="Arial" w:cs="Arial"/>
          <w:b/>
        </w:rPr>
      </w:pPr>
      <w:r w:rsidRPr="00255038">
        <w:rPr>
          <w:rFonts w:ascii="Arial" w:hAnsi="Arial" w:cs="Arial"/>
          <w:b/>
        </w:rPr>
        <w:t>2.3    Fire Officer</w:t>
      </w:r>
    </w:p>
    <w:p w14:paraId="1357C5C8" w14:textId="37029CB5" w:rsidR="00B03E86" w:rsidRPr="00255038" w:rsidRDefault="00B03E86" w:rsidP="00B03E86">
      <w:pPr>
        <w:numPr>
          <w:ilvl w:val="2"/>
          <w:numId w:val="33"/>
        </w:numPr>
        <w:tabs>
          <w:tab w:val="left" w:pos="709"/>
        </w:tabs>
        <w:overflowPunct w:val="0"/>
        <w:autoSpaceDE w:val="0"/>
        <w:autoSpaceDN w:val="0"/>
        <w:adjustRightInd w:val="0"/>
        <w:spacing w:after="0" w:line="240" w:lineRule="auto"/>
        <w:ind w:left="709" w:hanging="709"/>
        <w:textAlignment w:val="baseline"/>
        <w:rPr>
          <w:rFonts w:ascii="Arial" w:hAnsi="Arial" w:cs="Arial"/>
        </w:rPr>
      </w:pPr>
      <w:r w:rsidRPr="00255038">
        <w:rPr>
          <w:rFonts w:ascii="Arial" w:hAnsi="Arial" w:cs="Arial"/>
        </w:rPr>
        <w:t xml:space="preserve">The Board of Trustees will appoint a Fire Officer who shall receive appropriate training. At the time of issue of this policy this is </w:t>
      </w:r>
      <w:r w:rsidR="00EA0729">
        <w:rPr>
          <w:rFonts w:ascii="Arial" w:hAnsi="Arial" w:cs="Arial"/>
        </w:rPr>
        <w:t>Jackie O’Brien</w:t>
      </w:r>
      <w:r w:rsidR="00600DAC">
        <w:rPr>
          <w:rFonts w:ascii="Arial" w:hAnsi="Arial" w:cs="Arial"/>
        </w:rPr>
        <w:t>, supported by Alison Fenton.</w:t>
      </w:r>
    </w:p>
    <w:p w14:paraId="1357C5C9" w14:textId="77777777" w:rsidR="00B03E86" w:rsidRPr="00255038" w:rsidRDefault="00B03E86" w:rsidP="00B03E86">
      <w:pPr>
        <w:tabs>
          <w:tab w:val="left" w:pos="709"/>
        </w:tabs>
        <w:overflowPunct w:val="0"/>
        <w:autoSpaceDE w:val="0"/>
        <w:autoSpaceDN w:val="0"/>
        <w:adjustRightInd w:val="0"/>
        <w:spacing w:after="0" w:line="240" w:lineRule="auto"/>
        <w:ind w:left="709"/>
        <w:textAlignment w:val="baseline"/>
        <w:rPr>
          <w:rFonts w:ascii="Arial" w:hAnsi="Arial" w:cs="Arial"/>
        </w:rPr>
      </w:pPr>
    </w:p>
    <w:p w14:paraId="1357C5CA" w14:textId="77777777" w:rsidR="00B03E86" w:rsidRPr="00255038" w:rsidRDefault="00B03E86" w:rsidP="00B86984">
      <w:pPr>
        <w:pStyle w:val="BodyText3"/>
        <w:tabs>
          <w:tab w:val="left" w:pos="709"/>
        </w:tabs>
        <w:rPr>
          <w:rFonts w:ascii="Arial" w:hAnsi="Arial" w:cs="Arial"/>
          <w:sz w:val="22"/>
          <w:szCs w:val="22"/>
        </w:rPr>
      </w:pPr>
      <w:r w:rsidRPr="00255038">
        <w:rPr>
          <w:rFonts w:ascii="Arial" w:hAnsi="Arial" w:cs="Arial"/>
          <w:sz w:val="22"/>
          <w:szCs w:val="22"/>
        </w:rPr>
        <w:lastRenderedPageBreak/>
        <w:t>2.3.2 The responsibilities of the Fire Officer are to:</w:t>
      </w:r>
    </w:p>
    <w:p w14:paraId="1357C5CB"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be instructed on potential fire hazards and the use of fire fighting equipment</w:t>
      </w:r>
    </w:p>
    <w:p w14:paraId="1357C5CC" w14:textId="378A380E"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ensure that</w:t>
      </w:r>
      <w:r w:rsidRPr="00255038">
        <w:rPr>
          <w:rFonts w:ascii="Arial" w:hAnsi="Arial" w:cs="Arial"/>
          <w:i/>
          <w:iCs/>
        </w:rPr>
        <w:t xml:space="preserve"> </w:t>
      </w:r>
      <w:r w:rsidR="00592FBF">
        <w:rPr>
          <w:rFonts w:ascii="Arial" w:hAnsi="Arial" w:cs="Arial"/>
        </w:rPr>
        <w:t>t</w:t>
      </w:r>
      <w:r w:rsidRPr="00255038">
        <w:rPr>
          <w:rFonts w:ascii="Arial" w:hAnsi="Arial" w:cs="Arial"/>
          <w:iCs/>
        </w:rPr>
        <w:t>he</w:t>
      </w:r>
      <w:r w:rsidR="00592FBF">
        <w:rPr>
          <w:rFonts w:ascii="Arial" w:hAnsi="Arial" w:cs="Arial"/>
          <w:iCs/>
        </w:rPr>
        <w:t>y</w:t>
      </w:r>
      <w:r w:rsidRPr="00255038">
        <w:rPr>
          <w:rFonts w:ascii="Arial" w:hAnsi="Arial" w:cs="Arial"/>
          <w:i/>
          <w:iCs/>
        </w:rPr>
        <w:t xml:space="preserve"> </w:t>
      </w:r>
      <w:r w:rsidRPr="00255038">
        <w:rPr>
          <w:rFonts w:ascii="Arial" w:hAnsi="Arial" w:cs="Arial"/>
        </w:rPr>
        <w:t>arrange the testing of fire alarms and fire drills</w:t>
      </w:r>
    </w:p>
    <w:p w14:paraId="1357C5CD"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assist with the efficient evacuation of staff and visitors</w:t>
      </w:r>
    </w:p>
    <w:p w14:paraId="1357C5CE"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liaise with the Fire Brigade at the assembly point</w:t>
      </w:r>
    </w:p>
    <w:p w14:paraId="1357C5CF" w14:textId="77777777" w:rsidR="00B03E86" w:rsidRPr="00255038" w:rsidRDefault="00B03E86" w:rsidP="00B03E86">
      <w:pPr>
        <w:numPr>
          <w:ilvl w:val="0"/>
          <w:numId w:val="3"/>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ensure staff and volunteers at the Alice Cross Centre are aware of the fire alarm and fire drill.</w:t>
      </w:r>
      <w:r w:rsidRPr="00255038">
        <w:rPr>
          <w:rFonts w:ascii="Arial" w:hAnsi="Arial" w:cs="Arial"/>
        </w:rPr>
        <w:br/>
      </w:r>
    </w:p>
    <w:p w14:paraId="1357C5D0" w14:textId="77777777" w:rsidR="00B03E86" w:rsidRPr="00255038" w:rsidRDefault="00B03E86" w:rsidP="00B86984">
      <w:pPr>
        <w:numPr>
          <w:ilvl w:val="12"/>
          <w:numId w:val="0"/>
        </w:numPr>
        <w:tabs>
          <w:tab w:val="left" w:pos="709"/>
        </w:tabs>
        <w:ind w:left="709"/>
        <w:rPr>
          <w:rFonts w:ascii="Arial" w:hAnsi="Arial" w:cs="Arial"/>
        </w:rPr>
      </w:pPr>
      <w:r w:rsidRPr="00255038">
        <w:rPr>
          <w:rFonts w:ascii="Arial" w:hAnsi="Arial" w:cs="Arial"/>
        </w:rPr>
        <w:t>FOR DETAILED FIRE SAFETY ARRANGEMENTS SEE SECTION 9.</w:t>
      </w:r>
    </w:p>
    <w:p w14:paraId="1357C5D1" w14:textId="77777777" w:rsidR="00B03E86" w:rsidRPr="00255038" w:rsidRDefault="00B03E86" w:rsidP="00B03E86">
      <w:pPr>
        <w:tabs>
          <w:tab w:val="left" w:pos="1134"/>
        </w:tabs>
        <w:rPr>
          <w:rFonts w:ascii="Arial" w:hAnsi="Arial" w:cs="Arial"/>
          <w:b/>
        </w:rPr>
      </w:pPr>
      <w:r w:rsidRPr="00255038">
        <w:rPr>
          <w:rFonts w:ascii="Arial" w:hAnsi="Arial" w:cs="Arial"/>
          <w:b/>
        </w:rPr>
        <w:t>2.4   First Aid Person</w:t>
      </w:r>
    </w:p>
    <w:p w14:paraId="1357C5D2" w14:textId="7F3CF22E" w:rsidR="00B03E86" w:rsidRPr="00255038" w:rsidRDefault="00B03E86" w:rsidP="00B03E86">
      <w:pPr>
        <w:tabs>
          <w:tab w:val="left" w:pos="709"/>
        </w:tabs>
        <w:ind w:left="709" w:hanging="709"/>
        <w:rPr>
          <w:rFonts w:ascii="Arial" w:hAnsi="Arial" w:cs="Arial"/>
        </w:rPr>
      </w:pPr>
      <w:r w:rsidRPr="00255038">
        <w:rPr>
          <w:rFonts w:ascii="Arial" w:hAnsi="Arial" w:cs="Arial"/>
        </w:rPr>
        <w:t xml:space="preserve">2.4.1 At the time of issuing this policy </w:t>
      </w:r>
      <w:r w:rsidR="00B86984" w:rsidRPr="00255038">
        <w:rPr>
          <w:rFonts w:ascii="Arial" w:hAnsi="Arial" w:cs="Arial"/>
        </w:rPr>
        <w:t>J</w:t>
      </w:r>
      <w:r w:rsidR="00966EF3">
        <w:rPr>
          <w:rFonts w:ascii="Arial" w:hAnsi="Arial" w:cs="Arial"/>
        </w:rPr>
        <w:t>ackie O’Brien</w:t>
      </w:r>
      <w:r w:rsidRPr="00255038">
        <w:rPr>
          <w:rFonts w:ascii="Arial" w:hAnsi="Arial" w:cs="Arial"/>
        </w:rPr>
        <w:t xml:space="preserve"> </w:t>
      </w:r>
      <w:r w:rsidR="007A1FFD">
        <w:rPr>
          <w:rFonts w:ascii="Arial" w:hAnsi="Arial" w:cs="Arial"/>
        </w:rPr>
        <w:t xml:space="preserve">will undertake </w:t>
      </w:r>
      <w:r w:rsidR="00CE41A8">
        <w:rPr>
          <w:rFonts w:ascii="Arial" w:hAnsi="Arial" w:cs="Arial"/>
        </w:rPr>
        <w:t xml:space="preserve">a </w:t>
      </w:r>
      <w:r w:rsidRPr="00255038">
        <w:rPr>
          <w:rFonts w:ascii="Arial" w:hAnsi="Arial" w:cs="Arial"/>
        </w:rPr>
        <w:t xml:space="preserve">recognised </w:t>
      </w:r>
      <w:r w:rsidR="008F7D06">
        <w:rPr>
          <w:rFonts w:ascii="Arial" w:hAnsi="Arial" w:cs="Arial"/>
        </w:rPr>
        <w:t xml:space="preserve">First Aid </w:t>
      </w:r>
      <w:r w:rsidRPr="00255038">
        <w:rPr>
          <w:rFonts w:ascii="Arial" w:hAnsi="Arial" w:cs="Arial"/>
        </w:rPr>
        <w:t xml:space="preserve">training course </w:t>
      </w:r>
      <w:r w:rsidR="00CE41A8">
        <w:rPr>
          <w:rFonts w:ascii="Arial" w:hAnsi="Arial" w:cs="Arial"/>
        </w:rPr>
        <w:t>in January 2023 (16</w:t>
      </w:r>
      <w:r w:rsidR="00CE41A8" w:rsidRPr="00CE41A8">
        <w:rPr>
          <w:rFonts w:ascii="Arial" w:hAnsi="Arial" w:cs="Arial"/>
          <w:vertAlign w:val="superscript"/>
        </w:rPr>
        <w:t>th</w:t>
      </w:r>
      <w:r w:rsidR="00CE41A8">
        <w:rPr>
          <w:rFonts w:ascii="Arial" w:hAnsi="Arial" w:cs="Arial"/>
        </w:rPr>
        <w:t xml:space="preserve"> and 23</w:t>
      </w:r>
      <w:r w:rsidR="00CE41A8" w:rsidRPr="00CE41A8">
        <w:rPr>
          <w:rFonts w:ascii="Arial" w:hAnsi="Arial" w:cs="Arial"/>
          <w:vertAlign w:val="superscript"/>
        </w:rPr>
        <w:t>rd</w:t>
      </w:r>
      <w:r w:rsidR="00CE41A8">
        <w:rPr>
          <w:rFonts w:ascii="Arial" w:hAnsi="Arial" w:cs="Arial"/>
        </w:rPr>
        <w:t xml:space="preserve">) </w:t>
      </w:r>
      <w:r w:rsidRPr="00255038">
        <w:rPr>
          <w:rFonts w:ascii="Arial" w:hAnsi="Arial" w:cs="Arial"/>
        </w:rPr>
        <w:t xml:space="preserve">approved by the Health and Safety Executive (HSE) and is the </w:t>
      </w:r>
      <w:r w:rsidR="008D4241" w:rsidRPr="00255038">
        <w:rPr>
          <w:rFonts w:ascii="Arial" w:hAnsi="Arial" w:cs="Arial"/>
        </w:rPr>
        <w:t>designated first aid lead</w:t>
      </w:r>
    </w:p>
    <w:p w14:paraId="1357C5D3" w14:textId="77777777" w:rsidR="00B03E86" w:rsidRPr="00255038" w:rsidRDefault="00B03E86" w:rsidP="009B59F0">
      <w:pPr>
        <w:tabs>
          <w:tab w:val="left" w:pos="709"/>
        </w:tabs>
        <w:ind w:left="709" w:hanging="709"/>
        <w:rPr>
          <w:rFonts w:ascii="Arial" w:hAnsi="Arial" w:cs="Arial"/>
        </w:rPr>
      </w:pPr>
      <w:r w:rsidRPr="00255038">
        <w:rPr>
          <w:rFonts w:ascii="Arial" w:hAnsi="Arial" w:cs="Arial"/>
        </w:rPr>
        <w:t>2.4.2 The trained first aid person named above will ensure that the first aid box is kept in the correct place, containing the items laid down in the Code of Practice and Guidance Notes published by the HSE and is r</w:t>
      </w:r>
      <w:r w:rsidR="009B59F0" w:rsidRPr="00255038">
        <w:rPr>
          <w:rFonts w:ascii="Arial" w:hAnsi="Arial" w:cs="Arial"/>
        </w:rPr>
        <w:t>egularly checked and restocked.</w:t>
      </w:r>
    </w:p>
    <w:p w14:paraId="1357C5D4" w14:textId="77777777" w:rsidR="00B03E86" w:rsidRPr="00255038" w:rsidRDefault="00B03E86" w:rsidP="00B03E86">
      <w:pPr>
        <w:tabs>
          <w:tab w:val="left" w:pos="567"/>
          <w:tab w:val="left" w:pos="1134"/>
        </w:tabs>
        <w:rPr>
          <w:rFonts w:ascii="Arial" w:hAnsi="Arial" w:cs="Arial"/>
        </w:rPr>
      </w:pPr>
      <w:r w:rsidRPr="00255038">
        <w:rPr>
          <w:rFonts w:ascii="Arial" w:hAnsi="Arial" w:cs="Arial"/>
        </w:rPr>
        <w:t>FOR DETAILED FIRST AID AND ACCIDE</w:t>
      </w:r>
      <w:r w:rsidR="009B59F0" w:rsidRPr="00255038">
        <w:rPr>
          <w:rFonts w:ascii="Arial" w:hAnsi="Arial" w:cs="Arial"/>
        </w:rPr>
        <w:t>NT ARRANGEMENTS SEE SECTION 11.</w:t>
      </w:r>
    </w:p>
    <w:p w14:paraId="1357C5D5" w14:textId="77777777" w:rsidR="00B03E86" w:rsidRPr="00255038" w:rsidRDefault="009B59F0" w:rsidP="00B03E86">
      <w:pPr>
        <w:tabs>
          <w:tab w:val="left" w:pos="567"/>
          <w:tab w:val="left" w:pos="1134"/>
        </w:tabs>
        <w:rPr>
          <w:rFonts w:ascii="Arial" w:hAnsi="Arial" w:cs="Arial"/>
          <w:b/>
        </w:rPr>
      </w:pPr>
      <w:r w:rsidRPr="00255038">
        <w:rPr>
          <w:rFonts w:ascii="Arial" w:hAnsi="Arial" w:cs="Arial"/>
          <w:b/>
        </w:rPr>
        <w:t>2.5</w:t>
      </w:r>
      <w:r w:rsidRPr="00255038">
        <w:rPr>
          <w:rFonts w:ascii="Arial" w:hAnsi="Arial" w:cs="Arial"/>
          <w:b/>
        </w:rPr>
        <w:tab/>
        <w:t>Risk Assessment</w:t>
      </w:r>
    </w:p>
    <w:p w14:paraId="1357C5D6" w14:textId="77777777" w:rsidR="001B4CD1" w:rsidRPr="00255038" w:rsidRDefault="00B03E86" w:rsidP="001B4CD1">
      <w:pPr>
        <w:tabs>
          <w:tab w:val="left" w:pos="567"/>
          <w:tab w:val="left" w:pos="1134"/>
        </w:tabs>
        <w:spacing w:after="0"/>
        <w:ind w:left="1134" w:hanging="1134"/>
        <w:rPr>
          <w:rFonts w:ascii="Arial" w:hAnsi="Arial" w:cs="Arial"/>
        </w:rPr>
      </w:pPr>
      <w:r w:rsidRPr="00255038">
        <w:rPr>
          <w:rFonts w:ascii="Arial" w:hAnsi="Arial" w:cs="Arial"/>
        </w:rPr>
        <w:t xml:space="preserve">2.5.1 </w:t>
      </w:r>
      <w:r w:rsidRPr="00255038">
        <w:rPr>
          <w:rFonts w:ascii="Arial" w:hAnsi="Arial" w:cs="Arial"/>
        </w:rPr>
        <w:tab/>
      </w:r>
      <w:r w:rsidR="008D4241" w:rsidRPr="00255038">
        <w:rPr>
          <w:rFonts w:ascii="Arial" w:hAnsi="Arial" w:cs="Arial"/>
        </w:rPr>
        <w:t xml:space="preserve">The Board of Trustees </w:t>
      </w:r>
      <w:r w:rsidRPr="00255038">
        <w:rPr>
          <w:rFonts w:ascii="Arial" w:hAnsi="Arial" w:cs="Arial"/>
        </w:rPr>
        <w:t>will ensure that a risk assessment wil</w:t>
      </w:r>
      <w:r w:rsidR="001B4CD1" w:rsidRPr="00255038">
        <w:rPr>
          <w:rFonts w:ascii="Arial" w:hAnsi="Arial" w:cs="Arial"/>
        </w:rPr>
        <w:t xml:space="preserve">l be carried out by a competent </w:t>
      </w:r>
    </w:p>
    <w:p w14:paraId="1357C5D7" w14:textId="7B84BB01" w:rsidR="001B4CD1" w:rsidRPr="00255038" w:rsidRDefault="001B4CD1" w:rsidP="001B4CD1">
      <w:pPr>
        <w:tabs>
          <w:tab w:val="left" w:pos="567"/>
          <w:tab w:val="left" w:pos="1134"/>
        </w:tabs>
        <w:spacing w:after="0"/>
        <w:ind w:left="1134" w:hanging="1134"/>
        <w:rPr>
          <w:rFonts w:ascii="Arial" w:hAnsi="Arial" w:cs="Arial"/>
        </w:rPr>
      </w:pPr>
      <w:r w:rsidRPr="00255038">
        <w:rPr>
          <w:rFonts w:ascii="Arial" w:hAnsi="Arial" w:cs="Arial"/>
        </w:rPr>
        <w:t xml:space="preserve">        </w:t>
      </w:r>
      <w:r w:rsidR="00B03E86" w:rsidRPr="00255038">
        <w:rPr>
          <w:rFonts w:ascii="Arial" w:hAnsi="Arial" w:cs="Arial"/>
        </w:rPr>
        <w:t>person in accordance with the 199</w:t>
      </w:r>
      <w:r w:rsidR="00872CB2">
        <w:rPr>
          <w:rFonts w:ascii="Arial" w:hAnsi="Arial" w:cs="Arial"/>
        </w:rPr>
        <w:t>9</w:t>
      </w:r>
      <w:r w:rsidR="00B03E86" w:rsidRPr="00255038">
        <w:rPr>
          <w:rFonts w:ascii="Arial" w:hAnsi="Arial" w:cs="Arial"/>
        </w:rPr>
        <w:t xml:space="preserve"> Management of Health</w:t>
      </w:r>
      <w:r w:rsidRPr="00255038">
        <w:rPr>
          <w:rFonts w:ascii="Arial" w:hAnsi="Arial" w:cs="Arial"/>
        </w:rPr>
        <w:t xml:space="preserve"> and Safety at Work Regulations </w:t>
      </w:r>
    </w:p>
    <w:p w14:paraId="1357C5D8" w14:textId="77777777" w:rsidR="001B4CD1" w:rsidRPr="00255038" w:rsidRDefault="001B4CD1" w:rsidP="001B4CD1">
      <w:pPr>
        <w:tabs>
          <w:tab w:val="left" w:pos="567"/>
          <w:tab w:val="left" w:pos="1134"/>
        </w:tabs>
        <w:spacing w:after="0"/>
        <w:ind w:left="1134" w:hanging="1134"/>
        <w:rPr>
          <w:rFonts w:ascii="Arial" w:hAnsi="Arial" w:cs="Arial"/>
        </w:rPr>
      </w:pPr>
      <w:r w:rsidRPr="00255038">
        <w:rPr>
          <w:rFonts w:ascii="Arial" w:hAnsi="Arial" w:cs="Arial"/>
        </w:rPr>
        <w:t xml:space="preserve">        </w:t>
      </w:r>
      <w:r w:rsidR="00B03E86" w:rsidRPr="00255038">
        <w:rPr>
          <w:rFonts w:ascii="Arial" w:hAnsi="Arial" w:cs="Arial"/>
        </w:rPr>
        <w:t>and the Approved Code of Practice (ACOP). This risk assessment will be written up, and be</w:t>
      </w:r>
    </w:p>
    <w:p w14:paraId="1357C5D9" w14:textId="77777777" w:rsidR="00B03E86" w:rsidRPr="00255038" w:rsidRDefault="001B4CD1" w:rsidP="001B4CD1">
      <w:pPr>
        <w:tabs>
          <w:tab w:val="left" w:pos="567"/>
          <w:tab w:val="left" w:pos="1134"/>
        </w:tabs>
        <w:spacing w:after="0"/>
        <w:ind w:left="1134" w:hanging="1134"/>
        <w:rPr>
          <w:rFonts w:ascii="Arial" w:hAnsi="Arial" w:cs="Arial"/>
        </w:rPr>
      </w:pPr>
      <w:r w:rsidRPr="00255038">
        <w:rPr>
          <w:rFonts w:ascii="Arial" w:hAnsi="Arial" w:cs="Arial"/>
        </w:rPr>
        <w:t xml:space="preserve">       </w:t>
      </w:r>
      <w:r w:rsidR="00B03E86" w:rsidRPr="00255038">
        <w:rPr>
          <w:rFonts w:ascii="Arial" w:hAnsi="Arial" w:cs="Arial"/>
        </w:rPr>
        <w:t xml:space="preserve"> made availab</w:t>
      </w:r>
      <w:r w:rsidR="009B59F0" w:rsidRPr="00255038">
        <w:rPr>
          <w:rFonts w:ascii="Arial" w:hAnsi="Arial" w:cs="Arial"/>
        </w:rPr>
        <w:t>le to all staff.</w:t>
      </w:r>
    </w:p>
    <w:p w14:paraId="1357C5DA" w14:textId="77777777" w:rsidR="001B4CD1" w:rsidRPr="00255038" w:rsidRDefault="001B4CD1" w:rsidP="001B4CD1">
      <w:pPr>
        <w:tabs>
          <w:tab w:val="left" w:pos="567"/>
          <w:tab w:val="left" w:pos="1134"/>
        </w:tabs>
        <w:spacing w:after="0"/>
        <w:ind w:left="1134" w:hanging="1134"/>
        <w:rPr>
          <w:rFonts w:ascii="Arial" w:hAnsi="Arial" w:cs="Arial"/>
        </w:rPr>
      </w:pPr>
    </w:p>
    <w:p w14:paraId="1357C5DB" w14:textId="77777777" w:rsidR="00B03E86" w:rsidRPr="00255038" w:rsidRDefault="001B4CD1" w:rsidP="001B4CD1">
      <w:pPr>
        <w:tabs>
          <w:tab w:val="left" w:pos="567"/>
        </w:tabs>
        <w:ind w:left="567" w:hanging="1134"/>
        <w:rPr>
          <w:rFonts w:ascii="Arial" w:hAnsi="Arial" w:cs="Arial"/>
        </w:rPr>
      </w:pPr>
      <w:r w:rsidRPr="00255038">
        <w:rPr>
          <w:rFonts w:ascii="Arial" w:hAnsi="Arial" w:cs="Arial"/>
        </w:rPr>
        <w:t xml:space="preserve">         </w:t>
      </w:r>
      <w:r w:rsidR="00B03E86" w:rsidRPr="00255038">
        <w:rPr>
          <w:rFonts w:ascii="Arial" w:hAnsi="Arial" w:cs="Arial"/>
        </w:rPr>
        <w:t xml:space="preserve">2.5.2 </w:t>
      </w:r>
      <w:r w:rsidR="00B03E86" w:rsidRPr="00255038">
        <w:rPr>
          <w:rFonts w:ascii="Arial" w:hAnsi="Arial" w:cs="Arial"/>
        </w:rPr>
        <w:tab/>
        <w:t xml:space="preserve">The written risk assessment will be reviewed and updated annually to ensure it covers all </w:t>
      </w:r>
      <w:r w:rsidR="00B03E86" w:rsidRPr="00255038">
        <w:rPr>
          <w:rFonts w:ascii="Arial" w:hAnsi="Arial" w:cs="Arial"/>
          <w:i/>
        </w:rPr>
        <w:t>employees against all risks, and to ensure that any action identified as needed in the risk</w:t>
      </w:r>
      <w:r w:rsidR="00B03E86" w:rsidRPr="00255038">
        <w:rPr>
          <w:rFonts w:ascii="Arial" w:hAnsi="Arial" w:cs="Arial"/>
        </w:rPr>
        <w:t xml:space="preserve"> assessment has been carried out. The risk assessment will also be updated every time that there is a major change in working practices. </w:t>
      </w:r>
    </w:p>
    <w:p w14:paraId="1357C5DC" w14:textId="77777777" w:rsidR="008D4241" w:rsidRPr="00255038" w:rsidRDefault="009B59F0" w:rsidP="00B03E86">
      <w:pPr>
        <w:tabs>
          <w:tab w:val="left" w:pos="567"/>
          <w:tab w:val="left" w:pos="1134"/>
        </w:tabs>
        <w:rPr>
          <w:rFonts w:ascii="Arial" w:hAnsi="Arial" w:cs="Arial"/>
        </w:rPr>
      </w:pPr>
      <w:r w:rsidRPr="00255038">
        <w:rPr>
          <w:rFonts w:ascii="Arial" w:hAnsi="Arial" w:cs="Arial"/>
        </w:rPr>
        <w:tab/>
        <w:t>SEE SECTION 15</w:t>
      </w:r>
    </w:p>
    <w:p w14:paraId="1357C5DD" w14:textId="77777777" w:rsidR="009B59F0" w:rsidRPr="00255038" w:rsidRDefault="009B59F0" w:rsidP="003124CD">
      <w:pPr>
        <w:tabs>
          <w:tab w:val="left" w:pos="567"/>
          <w:tab w:val="left" w:pos="1134"/>
        </w:tabs>
        <w:spacing w:after="0"/>
        <w:rPr>
          <w:rFonts w:ascii="Arial" w:hAnsi="Arial" w:cs="Arial"/>
        </w:rPr>
      </w:pPr>
      <w:r w:rsidRPr="00255038">
        <w:rPr>
          <w:rFonts w:ascii="Arial" w:hAnsi="Arial" w:cs="Arial"/>
          <w:b/>
        </w:rPr>
        <w:t>2.6</w:t>
      </w:r>
      <w:r w:rsidRPr="00255038">
        <w:rPr>
          <w:rFonts w:ascii="Arial" w:hAnsi="Arial" w:cs="Arial"/>
          <w:b/>
        </w:rPr>
        <w:tab/>
        <w:t xml:space="preserve">Training  </w:t>
      </w:r>
      <w:r w:rsidR="008D4241" w:rsidRPr="00255038">
        <w:rPr>
          <w:rFonts w:ascii="Arial" w:hAnsi="Arial" w:cs="Arial"/>
        </w:rPr>
        <w:t>The Alice Cross Community Centre will:-</w:t>
      </w:r>
    </w:p>
    <w:p w14:paraId="1357C5DE" w14:textId="77777777" w:rsidR="009B59F0" w:rsidRPr="00255038" w:rsidRDefault="001B4CD1" w:rsidP="009B59F0">
      <w:pPr>
        <w:tabs>
          <w:tab w:val="left" w:pos="567"/>
          <w:tab w:val="left" w:pos="1134"/>
        </w:tabs>
        <w:spacing w:after="0"/>
        <w:rPr>
          <w:rFonts w:ascii="Arial" w:hAnsi="Arial" w:cs="Arial"/>
        </w:rPr>
      </w:pPr>
      <w:r w:rsidRPr="00255038">
        <w:rPr>
          <w:rFonts w:ascii="Arial" w:hAnsi="Arial" w:cs="Arial"/>
        </w:rPr>
        <w:t xml:space="preserve">2.6.1   </w:t>
      </w:r>
      <w:r w:rsidR="008D4241" w:rsidRPr="00255038">
        <w:rPr>
          <w:rFonts w:ascii="Arial" w:hAnsi="Arial" w:cs="Arial"/>
        </w:rPr>
        <w:t>E</w:t>
      </w:r>
      <w:r w:rsidR="00B03E86" w:rsidRPr="00255038">
        <w:rPr>
          <w:rFonts w:ascii="Arial" w:hAnsi="Arial" w:cs="Arial"/>
        </w:rPr>
        <w:t>nsure that new employees and voluntee</w:t>
      </w:r>
      <w:r w:rsidR="009B59F0" w:rsidRPr="00255038">
        <w:rPr>
          <w:rFonts w:ascii="Arial" w:hAnsi="Arial" w:cs="Arial"/>
        </w:rPr>
        <w:t>rs receive information on health</w:t>
      </w:r>
    </w:p>
    <w:p w14:paraId="1357C5DF" w14:textId="77777777" w:rsidR="00B03E86" w:rsidRPr="00255038" w:rsidRDefault="009B59F0" w:rsidP="009B59F0">
      <w:pPr>
        <w:tabs>
          <w:tab w:val="left" w:pos="567"/>
          <w:tab w:val="left" w:pos="1134"/>
        </w:tabs>
        <w:spacing w:after="0"/>
        <w:rPr>
          <w:rFonts w:ascii="Arial" w:hAnsi="Arial" w:cs="Arial"/>
        </w:rPr>
      </w:pPr>
      <w:r w:rsidRPr="00255038">
        <w:rPr>
          <w:rFonts w:ascii="Arial" w:hAnsi="Arial" w:cs="Arial"/>
        </w:rPr>
        <w:t xml:space="preserve">         </w:t>
      </w:r>
      <w:r w:rsidR="00B03E86" w:rsidRPr="00255038">
        <w:rPr>
          <w:rFonts w:ascii="Arial" w:hAnsi="Arial" w:cs="Arial"/>
        </w:rPr>
        <w:t xml:space="preserve"> and safety as part</w:t>
      </w:r>
      <w:r w:rsidRPr="00255038">
        <w:rPr>
          <w:rFonts w:ascii="Arial" w:hAnsi="Arial" w:cs="Arial"/>
        </w:rPr>
        <w:t xml:space="preserve"> of their induction.</w:t>
      </w:r>
    </w:p>
    <w:p w14:paraId="1357C5E0" w14:textId="77777777" w:rsidR="001B4CD1" w:rsidRPr="00255038" w:rsidRDefault="001B4CD1" w:rsidP="009B59F0">
      <w:pPr>
        <w:tabs>
          <w:tab w:val="left" w:pos="567"/>
          <w:tab w:val="left" w:pos="1134"/>
        </w:tabs>
        <w:spacing w:after="0"/>
        <w:rPr>
          <w:rFonts w:ascii="Arial" w:hAnsi="Arial" w:cs="Arial"/>
        </w:rPr>
      </w:pPr>
    </w:p>
    <w:p w14:paraId="1357C5E1" w14:textId="77777777" w:rsidR="008D4241" w:rsidRPr="00255038" w:rsidRDefault="001B4CD1" w:rsidP="00F33915">
      <w:pPr>
        <w:pStyle w:val="BodyTextIndent"/>
        <w:tabs>
          <w:tab w:val="clear" w:pos="1134"/>
        </w:tabs>
        <w:ind w:left="709"/>
        <w:rPr>
          <w:rFonts w:ascii="Arial" w:hAnsi="Arial" w:cs="Arial"/>
          <w:sz w:val="22"/>
          <w:szCs w:val="22"/>
        </w:rPr>
      </w:pPr>
      <w:r w:rsidRPr="00255038">
        <w:rPr>
          <w:rFonts w:ascii="Arial" w:hAnsi="Arial" w:cs="Arial"/>
          <w:sz w:val="22"/>
          <w:szCs w:val="22"/>
        </w:rPr>
        <w:t xml:space="preserve">   </w:t>
      </w:r>
      <w:r w:rsidR="00F33915" w:rsidRPr="00255038">
        <w:rPr>
          <w:rFonts w:ascii="Arial" w:hAnsi="Arial" w:cs="Arial"/>
          <w:sz w:val="22"/>
          <w:szCs w:val="22"/>
        </w:rPr>
        <w:t xml:space="preserve">  </w:t>
      </w:r>
      <w:r w:rsidR="00B03E86" w:rsidRPr="00255038">
        <w:rPr>
          <w:rFonts w:ascii="Arial" w:hAnsi="Arial" w:cs="Arial"/>
          <w:sz w:val="22"/>
          <w:szCs w:val="22"/>
        </w:rPr>
        <w:t xml:space="preserve">2.6.2 </w:t>
      </w:r>
      <w:r w:rsidR="00B03E86" w:rsidRPr="00255038">
        <w:rPr>
          <w:rFonts w:ascii="Arial" w:hAnsi="Arial" w:cs="Arial"/>
          <w:sz w:val="22"/>
          <w:szCs w:val="22"/>
        </w:rPr>
        <w:tab/>
      </w:r>
      <w:r w:rsidR="008D4241" w:rsidRPr="00255038">
        <w:rPr>
          <w:rFonts w:ascii="Arial" w:hAnsi="Arial" w:cs="Arial"/>
          <w:sz w:val="22"/>
          <w:szCs w:val="22"/>
        </w:rPr>
        <w:t>Or</w:t>
      </w:r>
      <w:r w:rsidR="00B03E86" w:rsidRPr="00255038">
        <w:rPr>
          <w:rFonts w:ascii="Arial" w:hAnsi="Arial" w:cs="Arial"/>
          <w:sz w:val="22"/>
          <w:szCs w:val="22"/>
        </w:rPr>
        <w:t xml:space="preserve">ganise training for employees and volunteers on health and safety matters as appropriate, including: general health and safety training, first aid, manual handling, fire safety, risk assessment. </w:t>
      </w:r>
    </w:p>
    <w:p w14:paraId="1357C5E2" w14:textId="77777777" w:rsidR="00B03E86" w:rsidRPr="00255038" w:rsidRDefault="008D4241" w:rsidP="00F33915">
      <w:pPr>
        <w:pStyle w:val="BodyTextIndent"/>
        <w:tabs>
          <w:tab w:val="clear" w:pos="1134"/>
        </w:tabs>
        <w:ind w:left="709" w:firstLine="0"/>
        <w:rPr>
          <w:rFonts w:ascii="Arial" w:hAnsi="Arial" w:cs="Arial"/>
          <w:sz w:val="22"/>
          <w:szCs w:val="22"/>
        </w:rPr>
      </w:pPr>
      <w:r w:rsidRPr="00255038">
        <w:rPr>
          <w:rFonts w:ascii="Arial" w:hAnsi="Arial" w:cs="Arial"/>
          <w:sz w:val="22"/>
          <w:szCs w:val="22"/>
        </w:rPr>
        <w:t>A</w:t>
      </w:r>
      <w:r w:rsidR="00B03E86" w:rsidRPr="00255038">
        <w:rPr>
          <w:rFonts w:ascii="Arial" w:hAnsi="Arial" w:cs="Arial"/>
          <w:sz w:val="22"/>
          <w:szCs w:val="22"/>
        </w:rPr>
        <w:t>lso organise training for appropriate use of equipment, and any special training needed to ensure safe systems of work.</w:t>
      </w:r>
      <w:r w:rsidR="00B03E86" w:rsidRPr="00255038">
        <w:rPr>
          <w:rFonts w:ascii="Arial" w:hAnsi="Arial" w:cs="Arial"/>
          <w:sz w:val="22"/>
          <w:szCs w:val="22"/>
        </w:rPr>
        <w:br/>
      </w:r>
    </w:p>
    <w:p w14:paraId="1357C5E3" w14:textId="77777777" w:rsidR="003124CD" w:rsidRPr="00255038" w:rsidRDefault="003124CD" w:rsidP="00B03E86">
      <w:pPr>
        <w:numPr>
          <w:ilvl w:val="2"/>
          <w:numId w:val="30"/>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8D4241" w:rsidRPr="00255038">
        <w:rPr>
          <w:rFonts w:ascii="Arial" w:hAnsi="Arial" w:cs="Arial"/>
        </w:rPr>
        <w:t xml:space="preserve">Ensure that if </w:t>
      </w:r>
      <w:r w:rsidR="00B03E86" w:rsidRPr="00255038">
        <w:rPr>
          <w:rFonts w:ascii="Arial" w:hAnsi="Arial" w:cs="Arial"/>
        </w:rPr>
        <w:t xml:space="preserve">employees and volunteers consider they </w:t>
      </w:r>
      <w:r w:rsidRPr="00255038">
        <w:rPr>
          <w:rFonts w:ascii="Arial" w:hAnsi="Arial" w:cs="Arial"/>
        </w:rPr>
        <w:t xml:space="preserve">have health and safety training </w:t>
      </w:r>
    </w:p>
    <w:p w14:paraId="1357C5E4" w14:textId="76B07648" w:rsidR="00B03E86" w:rsidRPr="00255038" w:rsidRDefault="003124CD" w:rsidP="003124CD">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D71595">
        <w:rPr>
          <w:rFonts w:ascii="Arial" w:hAnsi="Arial" w:cs="Arial"/>
        </w:rPr>
        <w:t xml:space="preserve">  </w:t>
      </w:r>
      <w:r w:rsidR="00B03E86" w:rsidRPr="00255038">
        <w:rPr>
          <w:rFonts w:ascii="Arial" w:hAnsi="Arial" w:cs="Arial"/>
        </w:rPr>
        <w:t>needs they should inform their line manager.</w:t>
      </w:r>
    </w:p>
    <w:p w14:paraId="1357C5E5" w14:textId="77777777" w:rsidR="00B03E86" w:rsidRPr="00255038" w:rsidRDefault="00B03E86" w:rsidP="009B59F0">
      <w:pPr>
        <w:tabs>
          <w:tab w:val="left" w:pos="567"/>
          <w:tab w:val="left" w:pos="1134"/>
        </w:tabs>
        <w:spacing w:after="0"/>
        <w:rPr>
          <w:rFonts w:ascii="Arial" w:hAnsi="Arial" w:cs="Arial"/>
        </w:rPr>
      </w:pPr>
    </w:p>
    <w:p w14:paraId="1357C5E6" w14:textId="77777777" w:rsidR="009B59F0" w:rsidRPr="00255038" w:rsidRDefault="00B03E86" w:rsidP="003124CD">
      <w:pPr>
        <w:pStyle w:val="Heading1"/>
        <w:rPr>
          <w:rFonts w:ascii="Arial" w:hAnsi="Arial" w:cs="Arial"/>
          <w:sz w:val="22"/>
          <w:szCs w:val="22"/>
        </w:rPr>
      </w:pPr>
      <w:bookmarkStart w:id="2" w:name="_Toc55297474"/>
      <w:r w:rsidRPr="00255038">
        <w:rPr>
          <w:rFonts w:ascii="Arial" w:hAnsi="Arial" w:cs="Arial"/>
          <w:sz w:val="22"/>
          <w:szCs w:val="22"/>
        </w:rPr>
        <w:t>3.</w:t>
      </w:r>
      <w:r w:rsidRPr="00255038">
        <w:rPr>
          <w:rFonts w:ascii="Arial" w:hAnsi="Arial" w:cs="Arial"/>
          <w:sz w:val="22"/>
          <w:szCs w:val="22"/>
        </w:rPr>
        <w:tab/>
        <w:t>BUILDINGS</w:t>
      </w:r>
      <w:bookmarkEnd w:id="2"/>
    </w:p>
    <w:p w14:paraId="1357C5E7" w14:textId="0055DC6A" w:rsidR="00B03E86" w:rsidRPr="00255038" w:rsidRDefault="003124CD" w:rsidP="003124CD">
      <w:pPr>
        <w:tabs>
          <w:tab w:val="left" w:pos="567"/>
        </w:tabs>
        <w:ind w:left="851" w:hanging="1134"/>
        <w:rPr>
          <w:rFonts w:ascii="Arial" w:hAnsi="Arial" w:cs="Arial"/>
        </w:rPr>
      </w:pPr>
      <w:r w:rsidRPr="00255038">
        <w:rPr>
          <w:rFonts w:ascii="Arial" w:hAnsi="Arial" w:cs="Arial"/>
          <w:b/>
        </w:rPr>
        <w:t xml:space="preserve">   </w:t>
      </w:r>
      <w:r w:rsidR="009B59F0" w:rsidRPr="00255038">
        <w:rPr>
          <w:rFonts w:ascii="Arial" w:hAnsi="Arial" w:cs="Arial"/>
          <w:b/>
        </w:rPr>
        <w:t>3.1</w:t>
      </w:r>
      <w:r w:rsidRPr="00255038">
        <w:rPr>
          <w:rFonts w:ascii="Arial" w:hAnsi="Arial" w:cs="Arial"/>
        </w:rPr>
        <w:tab/>
        <w:t xml:space="preserve">  </w:t>
      </w:r>
      <w:r w:rsidR="009544D4">
        <w:rPr>
          <w:rFonts w:ascii="Arial" w:hAnsi="Arial" w:cs="Arial"/>
        </w:rPr>
        <w:t xml:space="preserve"> </w:t>
      </w:r>
      <w:r w:rsidR="008D4241" w:rsidRPr="00255038">
        <w:rPr>
          <w:rFonts w:ascii="Arial" w:hAnsi="Arial" w:cs="Arial"/>
        </w:rPr>
        <w:t xml:space="preserve">The Alice Cross Centre </w:t>
      </w:r>
      <w:r w:rsidR="00B03E86" w:rsidRPr="00255038">
        <w:rPr>
          <w:rFonts w:ascii="Arial" w:hAnsi="Arial" w:cs="Arial"/>
        </w:rPr>
        <w:t>has a responsibility to provide a safe and healthy environ</w:t>
      </w:r>
      <w:r w:rsidRPr="00255038">
        <w:rPr>
          <w:rFonts w:ascii="Arial" w:hAnsi="Arial" w:cs="Arial"/>
        </w:rPr>
        <w:t>ment for</w:t>
      </w:r>
      <w:r w:rsidR="00F33915" w:rsidRPr="00255038">
        <w:rPr>
          <w:rFonts w:ascii="Arial" w:hAnsi="Arial" w:cs="Arial"/>
        </w:rPr>
        <w:t xml:space="preserve"> </w:t>
      </w:r>
      <w:r w:rsidR="009B59F0" w:rsidRPr="00255038">
        <w:rPr>
          <w:rFonts w:ascii="Arial" w:hAnsi="Arial" w:cs="Arial"/>
        </w:rPr>
        <w:t>staff and</w:t>
      </w:r>
      <w:r w:rsidR="009544D4">
        <w:rPr>
          <w:rFonts w:ascii="Arial" w:hAnsi="Arial" w:cs="Arial"/>
        </w:rPr>
        <w:t xml:space="preserve"> </w:t>
      </w:r>
      <w:r w:rsidR="009B59F0" w:rsidRPr="00255038">
        <w:rPr>
          <w:rFonts w:ascii="Arial" w:hAnsi="Arial" w:cs="Arial"/>
        </w:rPr>
        <w:t xml:space="preserve">volunteers. </w:t>
      </w:r>
    </w:p>
    <w:p w14:paraId="1357C5E8" w14:textId="77777777" w:rsidR="00B03E86" w:rsidRPr="00255038" w:rsidRDefault="003124CD" w:rsidP="003124CD">
      <w:pPr>
        <w:tabs>
          <w:tab w:val="left" w:pos="567"/>
        </w:tabs>
        <w:ind w:left="851" w:hanging="1134"/>
        <w:rPr>
          <w:rFonts w:ascii="Arial" w:hAnsi="Arial" w:cs="Arial"/>
        </w:rPr>
      </w:pPr>
      <w:r w:rsidRPr="00255038">
        <w:rPr>
          <w:rFonts w:ascii="Arial" w:hAnsi="Arial" w:cs="Arial"/>
          <w:b/>
        </w:rPr>
        <w:lastRenderedPageBreak/>
        <w:t xml:space="preserve">   </w:t>
      </w:r>
      <w:r w:rsidR="008D4241" w:rsidRPr="00255038">
        <w:rPr>
          <w:rFonts w:ascii="Arial" w:hAnsi="Arial" w:cs="Arial"/>
          <w:b/>
        </w:rPr>
        <w:t>3.2</w:t>
      </w:r>
      <w:r w:rsidR="008D4241" w:rsidRPr="00255038">
        <w:rPr>
          <w:rFonts w:ascii="Arial" w:hAnsi="Arial" w:cs="Arial"/>
        </w:rPr>
        <w:tab/>
      </w:r>
      <w:r w:rsidR="008D4241" w:rsidRPr="00255038">
        <w:rPr>
          <w:rFonts w:ascii="Arial" w:hAnsi="Arial" w:cs="Arial"/>
        </w:rPr>
        <w:tab/>
        <w:t xml:space="preserve">All the Staff/Volunteers/Trustees </w:t>
      </w:r>
      <w:r w:rsidR="00B03E86" w:rsidRPr="00255038">
        <w:rPr>
          <w:rFonts w:ascii="Arial" w:hAnsi="Arial" w:cs="Arial"/>
        </w:rPr>
        <w:t xml:space="preserve">of </w:t>
      </w:r>
      <w:r w:rsidR="008D4241" w:rsidRPr="00255038">
        <w:rPr>
          <w:rFonts w:ascii="Arial" w:hAnsi="Arial" w:cs="Arial"/>
        </w:rPr>
        <w:t xml:space="preserve">the Centre </w:t>
      </w:r>
      <w:r w:rsidR="00B03E86" w:rsidRPr="00255038">
        <w:rPr>
          <w:rFonts w:ascii="Arial" w:hAnsi="Arial" w:cs="Arial"/>
        </w:rPr>
        <w:t>are responsible for spotting hazards or potential hazards. If a hazard is seen, it should be removed or dealt with as soon as possible, or if not, r</w:t>
      </w:r>
      <w:r w:rsidR="009B59F0" w:rsidRPr="00255038">
        <w:rPr>
          <w:rFonts w:ascii="Arial" w:hAnsi="Arial" w:cs="Arial"/>
        </w:rPr>
        <w:t>eports to the Competent Person.</w:t>
      </w:r>
    </w:p>
    <w:p w14:paraId="1357C5E9" w14:textId="77777777" w:rsidR="00D5009D" w:rsidRPr="00255038" w:rsidRDefault="009B59F0" w:rsidP="00D5009D">
      <w:pPr>
        <w:tabs>
          <w:tab w:val="left" w:pos="567"/>
          <w:tab w:val="left" w:pos="1134"/>
        </w:tabs>
        <w:spacing w:after="0"/>
        <w:rPr>
          <w:rFonts w:ascii="Arial" w:hAnsi="Arial" w:cs="Arial"/>
          <w:b/>
        </w:rPr>
      </w:pPr>
      <w:r w:rsidRPr="00255038">
        <w:rPr>
          <w:rFonts w:ascii="Arial" w:hAnsi="Arial" w:cs="Arial"/>
          <w:b/>
        </w:rPr>
        <w:t>3.3</w:t>
      </w:r>
      <w:r w:rsidRPr="00255038">
        <w:rPr>
          <w:rFonts w:ascii="Arial" w:hAnsi="Arial" w:cs="Arial"/>
          <w:b/>
        </w:rPr>
        <w:tab/>
        <w:t>Examples of Hazards</w:t>
      </w:r>
    </w:p>
    <w:p w14:paraId="1357C5EA" w14:textId="77777777" w:rsidR="00F33915" w:rsidRPr="00255038" w:rsidRDefault="00F33915" w:rsidP="00D5009D">
      <w:pPr>
        <w:tabs>
          <w:tab w:val="left" w:pos="567"/>
          <w:tab w:val="left" w:pos="1134"/>
        </w:tabs>
        <w:spacing w:after="0"/>
        <w:rPr>
          <w:rFonts w:ascii="Arial" w:hAnsi="Arial" w:cs="Arial"/>
          <w:b/>
        </w:rPr>
      </w:pPr>
    </w:p>
    <w:p w14:paraId="1357C5EB" w14:textId="77777777" w:rsidR="00D5009D" w:rsidRPr="00255038" w:rsidRDefault="009B59F0" w:rsidP="00D5009D">
      <w:pPr>
        <w:tabs>
          <w:tab w:val="left" w:pos="567"/>
          <w:tab w:val="left" w:pos="1134"/>
        </w:tabs>
        <w:spacing w:after="0"/>
        <w:rPr>
          <w:rFonts w:ascii="Arial" w:hAnsi="Arial" w:cs="Arial"/>
        </w:rPr>
      </w:pPr>
      <w:r w:rsidRPr="00255038">
        <w:rPr>
          <w:rFonts w:ascii="Arial" w:hAnsi="Arial" w:cs="Arial"/>
        </w:rPr>
        <w:t xml:space="preserve">3.3.1      </w:t>
      </w:r>
      <w:r w:rsidRPr="004E5BA0">
        <w:rPr>
          <w:rFonts w:ascii="Arial" w:hAnsi="Arial" w:cs="Arial"/>
          <w:b/>
          <w:bCs/>
        </w:rPr>
        <w:t>Things Out of Reach:</w:t>
      </w:r>
    </w:p>
    <w:p w14:paraId="1357C5EC" w14:textId="77777777" w:rsidR="00B03E86" w:rsidRPr="00255038" w:rsidRDefault="00B03E86" w:rsidP="00D5009D">
      <w:pPr>
        <w:tabs>
          <w:tab w:val="left" w:pos="567"/>
          <w:tab w:val="left" w:pos="1134"/>
        </w:tabs>
        <w:ind w:left="993"/>
        <w:rPr>
          <w:rFonts w:ascii="Arial" w:hAnsi="Arial" w:cs="Arial"/>
        </w:rPr>
      </w:pPr>
      <w:r w:rsidRPr="00255038">
        <w:rPr>
          <w:rFonts w:ascii="Arial" w:hAnsi="Arial" w:cs="Arial"/>
        </w:rPr>
        <w:t>Chairs or other furniture must not be used to stand on for the purpose of replacing light bulbs, reaching for things off tope of cabinets, etc. A properly maintained, unda</w:t>
      </w:r>
      <w:r w:rsidR="009B59F0" w:rsidRPr="00255038">
        <w:rPr>
          <w:rFonts w:ascii="Arial" w:hAnsi="Arial" w:cs="Arial"/>
        </w:rPr>
        <w:t>maged step ladder must be used.</w:t>
      </w:r>
    </w:p>
    <w:p w14:paraId="1357C5ED" w14:textId="77777777" w:rsidR="00B03E86" w:rsidRPr="00255038" w:rsidRDefault="009B59F0" w:rsidP="00D5009D">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3.3.2      </w:t>
      </w:r>
      <w:r w:rsidR="00D5009D" w:rsidRPr="004E5BA0">
        <w:rPr>
          <w:rFonts w:ascii="Arial" w:hAnsi="Arial" w:cs="Arial"/>
          <w:b/>
          <w:bCs/>
        </w:rPr>
        <w:t>Damaged Equipment:</w:t>
      </w:r>
    </w:p>
    <w:p w14:paraId="1357C5EE" w14:textId="77777777" w:rsidR="00B03E86" w:rsidRPr="00255038" w:rsidRDefault="00B03E86" w:rsidP="00D5009D">
      <w:pPr>
        <w:tabs>
          <w:tab w:val="left" w:pos="1134"/>
        </w:tabs>
        <w:ind w:left="993" w:hanging="567"/>
        <w:rPr>
          <w:rFonts w:ascii="Arial" w:hAnsi="Arial" w:cs="Arial"/>
        </w:rPr>
      </w:pPr>
      <w:r w:rsidRPr="00255038">
        <w:rPr>
          <w:rFonts w:ascii="Arial" w:hAnsi="Arial" w:cs="Arial"/>
        </w:rPr>
        <w:tab/>
        <w:t>Regular checks must be carried out on furniture and equipment for damage which leaves sharp edges protruding or other hazards. Any damaged furniture must be reported for repair or condemnation straight awa</w:t>
      </w:r>
      <w:r w:rsidR="009B59F0" w:rsidRPr="00255038">
        <w:rPr>
          <w:rFonts w:ascii="Arial" w:hAnsi="Arial" w:cs="Arial"/>
        </w:rPr>
        <w:t>y and must be removed from use.</w:t>
      </w:r>
    </w:p>
    <w:p w14:paraId="1357C5EF" w14:textId="77777777" w:rsidR="00B03E86" w:rsidRPr="00255038" w:rsidRDefault="009B59F0" w:rsidP="009B59F0">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3.3.3      </w:t>
      </w:r>
      <w:r w:rsidR="00B03E86" w:rsidRPr="004E5BA0">
        <w:rPr>
          <w:rFonts w:ascii="Arial" w:hAnsi="Arial" w:cs="Arial"/>
          <w:b/>
          <w:bCs/>
        </w:rPr>
        <w:t>Damage to Fabric of Building, Windows, etc:</w:t>
      </w:r>
    </w:p>
    <w:p w14:paraId="1357C5F1" w14:textId="5B03B6A0" w:rsidR="00B03E86" w:rsidRPr="00255038" w:rsidRDefault="00D5009D" w:rsidP="00D5009D">
      <w:pPr>
        <w:tabs>
          <w:tab w:val="left" w:pos="567"/>
          <w:tab w:val="left" w:pos="1134"/>
        </w:tabs>
        <w:spacing w:after="0"/>
        <w:rPr>
          <w:rFonts w:ascii="Arial" w:hAnsi="Arial" w:cs="Arial"/>
        </w:rPr>
      </w:pPr>
      <w:r w:rsidRPr="00255038">
        <w:rPr>
          <w:rFonts w:ascii="Arial" w:hAnsi="Arial" w:cs="Arial"/>
        </w:rPr>
        <w:tab/>
        <w:t xml:space="preserve">     </w:t>
      </w:r>
      <w:r w:rsidR="00B03E86" w:rsidRPr="00255038">
        <w:rPr>
          <w:rFonts w:ascii="Arial" w:hAnsi="Arial" w:cs="Arial"/>
        </w:rPr>
        <w:t>All such damage must be reported immedi</w:t>
      </w:r>
      <w:r w:rsidRPr="00255038">
        <w:rPr>
          <w:rFonts w:ascii="Arial" w:hAnsi="Arial" w:cs="Arial"/>
        </w:rPr>
        <w:t>ately to the competent person as</w:t>
      </w:r>
      <w:r w:rsidR="00B03E86" w:rsidRPr="00255038">
        <w:rPr>
          <w:rFonts w:ascii="Arial" w:hAnsi="Arial" w:cs="Arial"/>
        </w:rPr>
        <w:t xml:space="preserve"> </w:t>
      </w:r>
      <w:r w:rsidR="009544D4">
        <w:rPr>
          <w:rFonts w:ascii="Arial" w:hAnsi="Arial" w:cs="Arial"/>
        </w:rPr>
        <w:t>n</w:t>
      </w:r>
      <w:r w:rsidR="00B03E86" w:rsidRPr="00255038">
        <w:rPr>
          <w:rFonts w:ascii="Arial" w:hAnsi="Arial" w:cs="Arial"/>
        </w:rPr>
        <w:t>amed above.</w:t>
      </w:r>
    </w:p>
    <w:p w14:paraId="1357C5F2" w14:textId="77777777" w:rsidR="00D5009D" w:rsidRPr="00255038" w:rsidRDefault="00D5009D" w:rsidP="00D5009D">
      <w:pPr>
        <w:tabs>
          <w:tab w:val="left" w:pos="567"/>
          <w:tab w:val="left" w:pos="1134"/>
        </w:tabs>
        <w:spacing w:after="0"/>
        <w:rPr>
          <w:rFonts w:ascii="Arial" w:hAnsi="Arial" w:cs="Arial"/>
        </w:rPr>
      </w:pPr>
    </w:p>
    <w:p w14:paraId="1357C5F3" w14:textId="77777777" w:rsidR="00B03E86" w:rsidRPr="004E5BA0" w:rsidRDefault="00D5009D" w:rsidP="00D5009D">
      <w:pPr>
        <w:tabs>
          <w:tab w:val="left" w:pos="567"/>
          <w:tab w:val="left" w:pos="1134"/>
        </w:tabs>
        <w:overflowPunct w:val="0"/>
        <w:autoSpaceDE w:val="0"/>
        <w:autoSpaceDN w:val="0"/>
        <w:adjustRightInd w:val="0"/>
        <w:spacing w:after="0" w:line="240" w:lineRule="auto"/>
        <w:textAlignment w:val="baseline"/>
        <w:rPr>
          <w:rFonts w:ascii="Arial" w:hAnsi="Arial" w:cs="Arial"/>
          <w:b/>
          <w:bCs/>
        </w:rPr>
      </w:pPr>
      <w:r w:rsidRPr="00255038">
        <w:rPr>
          <w:rFonts w:ascii="Arial" w:hAnsi="Arial" w:cs="Arial"/>
        </w:rPr>
        <w:t xml:space="preserve">3.3.4      </w:t>
      </w:r>
      <w:r w:rsidR="00B03E86" w:rsidRPr="004E5BA0">
        <w:rPr>
          <w:rFonts w:ascii="Arial" w:hAnsi="Arial" w:cs="Arial"/>
          <w:b/>
          <w:bCs/>
        </w:rPr>
        <w:t>Misplaced Furniture, Equipment or Supplies:</w:t>
      </w:r>
    </w:p>
    <w:p w14:paraId="1357C5F4" w14:textId="77777777" w:rsidR="00D5009D" w:rsidRPr="00255038" w:rsidRDefault="00B03E86" w:rsidP="004F4C72">
      <w:pPr>
        <w:tabs>
          <w:tab w:val="left" w:pos="567"/>
          <w:tab w:val="left" w:pos="1134"/>
        </w:tabs>
        <w:spacing w:after="0"/>
        <w:ind w:left="993"/>
        <w:rPr>
          <w:rFonts w:ascii="Arial" w:hAnsi="Arial" w:cs="Arial"/>
        </w:rPr>
      </w:pPr>
      <w:r w:rsidRPr="00255038">
        <w:rPr>
          <w:rFonts w:ascii="Arial" w:hAnsi="Arial" w:cs="Arial"/>
        </w:rPr>
        <w:t>Any furniture, equipment or supplies left in an inappropriate place, for example obstructing a gangway, must be removed immediately and placed in an appropriate, safe place.</w:t>
      </w:r>
      <w:bookmarkStart w:id="3" w:name="_Toc55297475"/>
    </w:p>
    <w:p w14:paraId="1357C5F5" w14:textId="77777777" w:rsidR="004F4C72" w:rsidRPr="00255038" w:rsidRDefault="004F4C72" w:rsidP="004F4C72">
      <w:pPr>
        <w:tabs>
          <w:tab w:val="left" w:pos="567"/>
          <w:tab w:val="left" w:pos="1134"/>
        </w:tabs>
        <w:spacing w:after="0"/>
        <w:ind w:left="993"/>
        <w:rPr>
          <w:rFonts w:ascii="Arial" w:hAnsi="Arial" w:cs="Arial"/>
          <w:sz w:val="16"/>
          <w:szCs w:val="16"/>
        </w:rPr>
      </w:pPr>
    </w:p>
    <w:p w14:paraId="1357C5F6" w14:textId="77777777" w:rsidR="00D5009D" w:rsidRPr="00255038" w:rsidRDefault="00B03E86" w:rsidP="004F4C72">
      <w:pPr>
        <w:pStyle w:val="Heading1"/>
        <w:rPr>
          <w:rFonts w:ascii="Arial" w:hAnsi="Arial" w:cs="Arial"/>
          <w:sz w:val="22"/>
          <w:szCs w:val="22"/>
        </w:rPr>
      </w:pPr>
      <w:r w:rsidRPr="00255038">
        <w:rPr>
          <w:rFonts w:ascii="Arial" w:hAnsi="Arial" w:cs="Arial"/>
          <w:sz w:val="22"/>
          <w:szCs w:val="22"/>
        </w:rPr>
        <w:t>4.</w:t>
      </w:r>
      <w:r w:rsidRPr="00255038">
        <w:rPr>
          <w:rFonts w:ascii="Arial" w:hAnsi="Arial" w:cs="Arial"/>
          <w:sz w:val="22"/>
          <w:szCs w:val="22"/>
        </w:rPr>
        <w:tab/>
        <w:t>GOOD HOUSEKEEPING</w:t>
      </w:r>
      <w:bookmarkEnd w:id="3"/>
    </w:p>
    <w:p w14:paraId="1357C5F7" w14:textId="77777777" w:rsidR="00D5009D" w:rsidRPr="00255038" w:rsidRDefault="00D5009D" w:rsidP="004F4C72">
      <w:pPr>
        <w:spacing w:after="0"/>
        <w:rPr>
          <w:rFonts w:ascii="Arial" w:hAnsi="Arial" w:cs="Arial"/>
          <w:sz w:val="16"/>
          <w:szCs w:val="16"/>
          <w:lang w:eastAsia="en-GB"/>
        </w:rPr>
      </w:pPr>
    </w:p>
    <w:p w14:paraId="1357C5F8" w14:textId="77777777" w:rsidR="00B03E86" w:rsidRPr="00255038" w:rsidRDefault="00B03E86" w:rsidP="004F4C72">
      <w:pPr>
        <w:tabs>
          <w:tab w:val="left" w:pos="567"/>
          <w:tab w:val="left" w:pos="1134"/>
        </w:tabs>
        <w:spacing w:after="0"/>
        <w:ind w:left="567" w:hanging="567"/>
        <w:rPr>
          <w:rFonts w:ascii="Arial" w:hAnsi="Arial" w:cs="Arial"/>
          <w:b/>
        </w:rPr>
      </w:pPr>
      <w:r w:rsidRPr="00255038">
        <w:rPr>
          <w:rFonts w:ascii="Arial" w:hAnsi="Arial" w:cs="Arial"/>
          <w:b/>
        </w:rPr>
        <w:t>4.1</w:t>
      </w:r>
      <w:r w:rsidRPr="00255038">
        <w:rPr>
          <w:rFonts w:ascii="Arial" w:hAnsi="Arial" w:cs="Arial"/>
          <w:b/>
        </w:rPr>
        <w:tab/>
        <w:t>Aisles &amp; Gangways</w:t>
      </w:r>
    </w:p>
    <w:p w14:paraId="1357C5F9" w14:textId="77777777" w:rsidR="00B03E86" w:rsidRPr="00255038" w:rsidRDefault="00B03E86" w:rsidP="004F4C72">
      <w:pPr>
        <w:tabs>
          <w:tab w:val="left" w:pos="567"/>
        </w:tabs>
        <w:spacing w:after="0"/>
        <w:ind w:left="709"/>
        <w:rPr>
          <w:rFonts w:ascii="Arial" w:hAnsi="Arial" w:cs="Arial"/>
        </w:rPr>
      </w:pPr>
      <w:r w:rsidRPr="00255038">
        <w:rPr>
          <w:rFonts w:ascii="Arial" w:hAnsi="Arial" w:cs="Arial"/>
        </w:rPr>
        <w:t>Aisles &amp; gangways must be kept clear from obstructions and materials must be stored in safe areas. Under no circumstances must goods or materials be stacked immediately in front of or obstructing fire doors, fire exits, fire alarms or fire equipment.</w:t>
      </w:r>
    </w:p>
    <w:p w14:paraId="1357C5FA" w14:textId="77777777" w:rsidR="00D5009D" w:rsidRPr="00255038" w:rsidRDefault="00D5009D" w:rsidP="004F4C72">
      <w:pPr>
        <w:tabs>
          <w:tab w:val="left" w:pos="567"/>
          <w:tab w:val="left" w:pos="1134"/>
        </w:tabs>
        <w:spacing w:after="0"/>
        <w:rPr>
          <w:rFonts w:ascii="Arial" w:hAnsi="Arial" w:cs="Arial"/>
          <w:b/>
        </w:rPr>
      </w:pPr>
      <w:r w:rsidRPr="00255038">
        <w:rPr>
          <w:rFonts w:ascii="Arial" w:hAnsi="Arial" w:cs="Arial"/>
          <w:b/>
        </w:rPr>
        <w:t>4.2</w:t>
      </w:r>
      <w:r w:rsidRPr="00255038">
        <w:rPr>
          <w:rFonts w:ascii="Arial" w:hAnsi="Arial" w:cs="Arial"/>
          <w:b/>
        </w:rPr>
        <w:tab/>
        <w:t>Smoking</w:t>
      </w:r>
      <w:r w:rsidRPr="00255038">
        <w:rPr>
          <w:rFonts w:ascii="Arial" w:hAnsi="Arial" w:cs="Arial"/>
          <w:b/>
        </w:rPr>
        <w:tab/>
      </w:r>
    </w:p>
    <w:p w14:paraId="1357C5FB" w14:textId="77777777" w:rsidR="00B03E86" w:rsidRPr="00255038" w:rsidRDefault="00D5009D" w:rsidP="004F4C72">
      <w:pPr>
        <w:tabs>
          <w:tab w:val="left" w:pos="567"/>
          <w:tab w:val="left" w:pos="1134"/>
        </w:tabs>
        <w:spacing w:after="0"/>
        <w:rPr>
          <w:rFonts w:ascii="Arial" w:hAnsi="Arial" w:cs="Arial"/>
          <w:b/>
        </w:rPr>
      </w:pPr>
      <w:r w:rsidRPr="00255038">
        <w:rPr>
          <w:rFonts w:ascii="Arial" w:hAnsi="Arial" w:cs="Arial"/>
        </w:rPr>
        <w:tab/>
      </w:r>
      <w:r w:rsidR="009D207B" w:rsidRPr="00255038">
        <w:rPr>
          <w:rFonts w:ascii="Arial" w:hAnsi="Arial" w:cs="Arial"/>
        </w:rPr>
        <w:t xml:space="preserve"> </w:t>
      </w:r>
      <w:r w:rsidR="00B03E86" w:rsidRPr="00255038">
        <w:rPr>
          <w:rFonts w:ascii="Arial" w:hAnsi="Arial" w:cs="Arial"/>
        </w:rPr>
        <w:t xml:space="preserve">Smoking is not allowed </w:t>
      </w:r>
      <w:r w:rsidR="008D4241" w:rsidRPr="00255038">
        <w:rPr>
          <w:rFonts w:ascii="Arial" w:hAnsi="Arial" w:cs="Arial"/>
        </w:rPr>
        <w:t>at any time</w:t>
      </w:r>
    </w:p>
    <w:p w14:paraId="1357C5FC" w14:textId="77777777" w:rsidR="00D5009D" w:rsidRPr="00255038" w:rsidRDefault="00D5009D" w:rsidP="004F4C72">
      <w:pPr>
        <w:tabs>
          <w:tab w:val="left" w:pos="567"/>
          <w:tab w:val="left" w:pos="1134"/>
        </w:tabs>
        <w:spacing w:after="0"/>
        <w:rPr>
          <w:rFonts w:ascii="Arial" w:hAnsi="Arial" w:cs="Arial"/>
          <w:b/>
          <w:sz w:val="16"/>
          <w:szCs w:val="16"/>
        </w:rPr>
      </w:pPr>
    </w:p>
    <w:p w14:paraId="1357C5FD" w14:textId="77777777" w:rsidR="00B03E86" w:rsidRPr="00255038" w:rsidRDefault="00B03E86" w:rsidP="004F4C72">
      <w:pPr>
        <w:tabs>
          <w:tab w:val="left" w:pos="567"/>
          <w:tab w:val="left" w:pos="1134"/>
        </w:tabs>
        <w:spacing w:after="0"/>
        <w:ind w:left="567" w:hanging="567"/>
        <w:rPr>
          <w:rFonts w:ascii="Arial" w:hAnsi="Arial" w:cs="Arial"/>
          <w:b/>
        </w:rPr>
      </w:pPr>
      <w:r w:rsidRPr="00255038">
        <w:rPr>
          <w:rFonts w:ascii="Arial" w:hAnsi="Arial" w:cs="Arial"/>
          <w:b/>
        </w:rPr>
        <w:t>4.3</w:t>
      </w:r>
      <w:r w:rsidRPr="00255038">
        <w:rPr>
          <w:rFonts w:ascii="Arial" w:hAnsi="Arial" w:cs="Arial"/>
          <w:b/>
        </w:rPr>
        <w:tab/>
        <w:t>Overcrowding</w:t>
      </w:r>
    </w:p>
    <w:p w14:paraId="1357C5FF" w14:textId="04439F73" w:rsidR="00B03E86" w:rsidRPr="00255038" w:rsidRDefault="00D5009D" w:rsidP="007244DD">
      <w:pPr>
        <w:tabs>
          <w:tab w:val="left" w:pos="567"/>
          <w:tab w:val="left" w:pos="1134"/>
        </w:tabs>
        <w:spacing w:after="0"/>
        <w:ind w:left="567"/>
        <w:rPr>
          <w:rFonts w:ascii="Arial" w:hAnsi="Arial" w:cs="Arial"/>
        </w:rPr>
      </w:pPr>
      <w:r w:rsidRPr="00255038">
        <w:rPr>
          <w:rFonts w:ascii="Arial" w:hAnsi="Arial" w:cs="Arial"/>
        </w:rPr>
        <w:t>T</w:t>
      </w:r>
      <w:r w:rsidR="008D4241" w:rsidRPr="00255038">
        <w:rPr>
          <w:rFonts w:ascii="Arial" w:hAnsi="Arial" w:cs="Arial"/>
        </w:rPr>
        <w:t xml:space="preserve">he Centre </w:t>
      </w:r>
      <w:r w:rsidR="00B03E86" w:rsidRPr="00255038">
        <w:rPr>
          <w:rFonts w:ascii="Arial" w:hAnsi="Arial" w:cs="Arial"/>
        </w:rPr>
        <w:t>will avoid unhealthy and overcrowded working conditions, and will consult staff</w:t>
      </w:r>
      <w:r w:rsidR="008D4241" w:rsidRPr="00255038">
        <w:rPr>
          <w:rFonts w:ascii="Arial" w:hAnsi="Arial" w:cs="Arial"/>
        </w:rPr>
        <w:t>/volunteers</w:t>
      </w:r>
      <w:r w:rsidR="00B03E86" w:rsidRPr="00255038">
        <w:rPr>
          <w:rFonts w:ascii="Arial" w:hAnsi="Arial" w:cs="Arial"/>
        </w:rPr>
        <w:t xml:space="preserve"> on any changes in office layout. </w:t>
      </w:r>
    </w:p>
    <w:p w14:paraId="1357C600" w14:textId="77777777" w:rsidR="00D5009D" w:rsidRPr="00255038" w:rsidRDefault="00D5009D" w:rsidP="004F4C72">
      <w:pPr>
        <w:tabs>
          <w:tab w:val="left" w:pos="567"/>
          <w:tab w:val="left" w:pos="1134"/>
        </w:tabs>
        <w:spacing w:after="0"/>
        <w:ind w:left="993"/>
        <w:rPr>
          <w:rFonts w:ascii="Arial" w:hAnsi="Arial" w:cs="Arial"/>
          <w:sz w:val="16"/>
          <w:szCs w:val="16"/>
        </w:rPr>
      </w:pPr>
    </w:p>
    <w:p w14:paraId="1357C601" w14:textId="77777777" w:rsidR="00B03E86" w:rsidRPr="00255038" w:rsidRDefault="00B03E86" w:rsidP="004F4C72">
      <w:pPr>
        <w:tabs>
          <w:tab w:val="left" w:pos="567"/>
          <w:tab w:val="left" w:pos="1134"/>
        </w:tabs>
        <w:spacing w:after="0"/>
        <w:rPr>
          <w:rFonts w:ascii="Arial" w:hAnsi="Arial" w:cs="Arial"/>
          <w:b/>
        </w:rPr>
      </w:pPr>
      <w:r w:rsidRPr="00255038">
        <w:rPr>
          <w:rFonts w:ascii="Arial" w:hAnsi="Arial" w:cs="Arial"/>
          <w:b/>
        </w:rPr>
        <w:t>4.4</w:t>
      </w:r>
      <w:r w:rsidRPr="00255038">
        <w:rPr>
          <w:rFonts w:ascii="Arial" w:hAnsi="Arial" w:cs="Arial"/>
          <w:b/>
        </w:rPr>
        <w:tab/>
        <w:t>Ventilation</w:t>
      </w:r>
    </w:p>
    <w:p w14:paraId="1357C602" w14:textId="77777777" w:rsidR="00B03E86" w:rsidRPr="00255038" w:rsidRDefault="008D4241" w:rsidP="004F4C72">
      <w:pPr>
        <w:tabs>
          <w:tab w:val="left" w:pos="567"/>
          <w:tab w:val="left" w:pos="1134"/>
        </w:tabs>
        <w:spacing w:after="0"/>
        <w:ind w:left="567" w:hanging="567"/>
        <w:rPr>
          <w:rFonts w:ascii="Arial" w:hAnsi="Arial" w:cs="Arial"/>
        </w:rPr>
      </w:pPr>
      <w:r w:rsidRPr="00255038">
        <w:rPr>
          <w:rFonts w:ascii="Arial" w:hAnsi="Arial" w:cs="Arial"/>
        </w:rPr>
        <w:tab/>
        <w:t>The Ce</w:t>
      </w:r>
      <w:r w:rsidR="004F4C72" w:rsidRPr="00255038">
        <w:rPr>
          <w:rFonts w:ascii="Arial" w:hAnsi="Arial" w:cs="Arial"/>
        </w:rPr>
        <w:t>nt</w:t>
      </w:r>
      <w:r w:rsidRPr="00255038">
        <w:rPr>
          <w:rFonts w:ascii="Arial" w:hAnsi="Arial" w:cs="Arial"/>
        </w:rPr>
        <w:t xml:space="preserve">re </w:t>
      </w:r>
      <w:r w:rsidR="00B03E86" w:rsidRPr="00255038">
        <w:rPr>
          <w:rFonts w:ascii="Arial" w:hAnsi="Arial" w:cs="Arial"/>
        </w:rPr>
        <w:t>will endeavour to provide a well ventilated workplace in which staff</w:t>
      </w:r>
      <w:r w:rsidRPr="00255038">
        <w:rPr>
          <w:rFonts w:ascii="Arial" w:hAnsi="Arial" w:cs="Arial"/>
        </w:rPr>
        <w:t>/volunteers</w:t>
      </w:r>
      <w:r w:rsidR="00B03E86" w:rsidRPr="00255038">
        <w:rPr>
          <w:rFonts w:ascii="Arial" w:hAnsi="Arial" w:cs="Arial"/>
        </w:rPr>
        <w:t xml:space="preserve"> have control over their local level of ventilation.</w:t>
      </w:r>
    </w:p>
    <w:p w14:paraId="1357C603" w14:textId="77777777" w:rsidR="00B03E86" w:rsidRPr="00255038" w:rsidRDefault="00B03E86" w:rsidP="004F4C72">
      <w:pPr>
        <w:tabs>
          <w:tab w:val="left" w:pos="567"/>
          <w:tab w:val="left" w:pos="1134"/>
        </w:tabs>
        <w:spacing w:after="0"/>
        <w:ind w:left="567" w:hanging="567"/>
        <w:rPr>
          <w:rFonts w:ascii="Arial" w:hAnsi="Arial" w:cs="Arial"/>
          <w:sz w:val="16"/>
          <w:szCs w:val="16"/>
        </w:rPr>
      </w:pPr>
    </w:p>
    <w:p w14:paraId="1357C604"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4.5</w:t>
      </w:r>
      <w:r w:rsidRPr="00255038">
        <w:rPr>
          <w:rFonts w:ascii="Arial" w:hAnsi="Arial" w:cs="Arial"/>
          <w:b/>
        </w:rPr>
        <w:tab/>
        <w:t>Temperature</w:t>
      </w:r>
    </w:p>
    <w:p w14:paraId="1357C605"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rPr>
        <w:tab/>
        <w:t>In office workplaces a minimum temperature of 16</w:t>
      </w:r>
      <w:r w:rsidRPr="00255038">
        <w:rPr>
          <w:rFonts w:ascii="Arial" w:hAnsi="Arial" w:cs="Arial"/>
          <w:vertAlign w:val="superscript"/>
        </w:rPr>
        <w:t>0</w:t>
      </w:r>
      <w:r w:rsidRPr="00255038">
        <w:rPr>
          <w:rFonts w:ascii="Arial" w:hAnsi="Arial" w:cs="Arial"/>
        </w:rPr>
        <w:t>C must be maintained. Efforts will be made so far as is reasonably practical to ensure the workplace temperature does not rise to an uncomfortable level. A thermometer will be provided in such a position as to be easily seen.</w:t>
      </w:r>
    </w:p>
    <w:p w14:paraId="1357C606" w14:textId="77777777" w:rsidR="00B03E86" w:rsidRPr="00255038" w:rsidRDefault="00B03E86" w:rsidP="004F4C72">
      <w:pPr>
        <w:tabs>
          <w:tab w:val="left" w:pos="567"/>
          <w:tab w:val="left" w:pos="1134"/>
        </w:tabs>
        <w:spacing w:after="0"/>
        <w:ind w:left="567" w:hanging="567"/>
        <w:rPr>
          <w:rFonts w:ascii="Arial" w:hAnsi="Arial" w:cs="Arial"/>
          <w:sz w:val="16"/>
          <w:szCs w:val="16"/>
        </w:rPr>
      </w:pPr>
    </w:p>
    <w:p w14:paraId="1357C607" w14:textId="77777777" w:rsidR="00D5009D"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4.6</w:t>
      </w:r>
      <w:r w:rsidRPr="00255038">
        <w:rPr>
          <w:rFonts w:ascii="Arial" w:hAnsi="Arial" w:cs="Arial"/>
          <w:b/>
        </w:rPr>
        <w:tab/>
        <w:t>Lighting</w:t>
      </w:r>
    </w:p>
    <w:p w14:paraId="1357C608" w14:textId="04F9A4CF" w:rsidR="00B03E86" w:rsidRPr="00255038" w:rsidRDefault="00D5009D" w:rsidP="004F4C72">
      <w:pPr>
        <w:tabs>
          <w:tab w:val="left" w:pos="567"/>
          <w:tab w:val="left" w:pos="1134"/>
        </w:tabs>
        <w:spacing w:after="0"/>
        <w:ind w:left="567" w:hanging="567"/>
        <w:rPr>
          <w:rFonts w:ascii="Arial" w:hAnsi="Arial" w:cs="Arial"/>
        </w:rPr>
      </w:pPr>
      <w:r w:rsidRPr="00255038">
        <w:rPr>
          <w:rFonts w:ascii="Arial" w:hAnsi="Arial" w:cs="Arial"/>
        </w:rPr>
        <w:t xml:space="preserve">       </w:t>
      </w:r>
      <w:r w:rsidR="005954B3">
        <w:rPr>
          <w:rFonts w:ascii="Arial" w:hAnsi="Arial" w:cs="Arial"/>
        </w:rPr>
        <w:t xml:space="preserve">  </w:t>
      </w:r>
      <w:r w:rsidR="00B03E86" w:rsidRPr="00255038">
        <w:rPr>
          <w:rFonts w:ascii="Arial" w:hAnsi="Arial" w:cs="Arial"/>
        </w:rPr>
        <w:t>Adequate lighting must be provided. If lights are found to be out of order, the fault must be corrected as soon as reason</w:t>
      </w:r>
      <w:r w:rsidRPr="00255038">
        <w:rPr>
          <w:rFonts w:ascii="Arial" w:hAnsi="Arial" w:cs="Arial"/>
        </w:rPr>
        <w:t>ably possible.</w:t>
      </w:r>
    </w:p>
    <w:p w14:paraId="1357C609" w14:textId="77777777" w:rsidR="00D5009D" w:rsidRPr="00255038" w:rsidRDefault="00D5009D" w:rsidP="004F4C72">
      <w:pPr>
        <w:tabs>
          <w:tab w:val="left" w:pos="567"/>
          <w:tab w:val="left" w:pos="1134"/>
        </w:tabs>
        <w:spacing w:after="0"/>
        <w:ind w:left="567" w:hanging="567"/>
        <w:rPr>
          <w:rFonts w:ascii="Arial" w:hAnsi="Arial" w:cs="Arial"/>
          <w:sz w:val="16"/>
          <w:szCs w:val="16"/>
        </w:rPr>
      </w:pPr>
    </w:p>
    <w:p w14:paraId="1357C60A"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4.7</w:t>
      </w:r>
      <w:r w:rsidRPr="00255038">
        <w:rPr>
          <w:rFonts w:ascii="Arial" w:hAnsi="Arial" w:cs="Arial"/>
          <w:b/>
        </w:rPr>
        <w:tab/>
        <w:t>Noise</w:t>
      </w:r>
    </w:p>
    <w:p w14:paraId="1357C60B" w14:textId="77777777" w:rsidR="00B03E86" w:rsidRPr="00255038" w:rsidRDefault="008D4241" w:rsidP="004F4C72">
      <w:pPr>
        <w:tabs>
          <w:tab w:val="left" w:pos="567"/>
          <w:tab w:val="left" w:pos="1134"/>
        </w:tabs>
        <w:spacing w:after="0"/>
        <w:ind w:left="567" w:hanging="567"/>
        <w:rPr>
          <w:rFonts w:ascii="Arial" w:hAnsi="Arial" w:cs="Arial"/>
        </w:rPr>
      </w:pPr>
      <w:r w:rsidRPr="00255038">
        <w:rPr>
          <w:rFonts w:ascii="Arial" w:hAnsi="Arial" w:cs="Arial"/>
        </w:rPr>
        <w:tab/>
        <w:t xml:space="preserve">The Centre </w:t>
      </w:r>
      <w:r w:rsidR="00B03E86" w:rsidRPr="00255038">
        <w:rPr>
          <w:rFonts w:ascii="Arial" w:hAnsi="Arial" w:cs="Arial"/>
        </w:rPr>
        <w:t>will endeavour to ensure that noise in its offices is kept to as</w:t>
      </w:r>
      <w:r w:rsidR="004F4C72" w:rsidRPr="00255038">
        <w:rPr>
          <w:rFonts w:ascii="Arial" w:hAnsi="Arial" w:cs="Arial"/>
        </w:rPr>
        <w:t xml:space="preserve"> low a level as is practicable.</w:t>
      </w:r>
    </w:p>
    <w:p w14:paraId="1357C60C" w14:textId="77777777" w:rsidR="004F4C72" w:rsidRPr="00255038" w:rsidRDefault="004F4C72" w:rsidP="004F4C72">
      <w:pPr>
        <w:tabs>
          <w:tab w:val="left" w:pos="567"/>
          <w:tab w:val="left" w:pos="1134"/>
        </w:tabs>
        <w:spacing w:after="0"/>
        <w:ind w:left="567" w:hanging="567"/>
        <w:rPr>
          <w:rFonts w:ascii="Arial" w:hAnsi="Arial" w:cs="Arial"/>
        </w:rPr>
      </w:pPr>
    </w:p>
    <w:p w14:paraId="1357C60D"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lastRenderedPageBreak/>
        <w:t>4.8</w:t>
      </w:r>
      <w:r w:rsidRPr="00255038">
        <w:rPr>
          <w:rFonts w:ascii="Arial" w:hAnsi="Arial" w:cs="Arial"/>
          <w:b/>
        </w:rPr>
        <w:tab/>
        <w:t>Office Atmospheric Pollutants</w:t>
      </w:r>
    </w:p>
    <w:p w14:paraId="1357C60E" w14:textId="77777777" w:rsidR="00B03E86" w:rsidRPr="00255038" w:rsidRDefault="00B03E86" w:rsidP="004F4C72">
      <w:pPr>
        <w:pStyle w:val="BodyTextIndent3"/>
        <w:tabs>
          <w:tab w:val="left" w:pos="567"/>
          <w:tab w:val="left" w:pos="1134"/>
        </w:tabs>
        <w:rPr>
          <w:rFonts w:ascii="Arial" w:hAnsi="Arial" w:cs="Arial"/>
          <w:sz w:val="22"/>
          <w:szCs w:val="22"/>
        </w:rPr>
      </w:pPr>
      <w:r w:rsidRPr="00255038">
        <w:rPr>
          <w:rFonts w:ascii="Arial" w:hAnsi="Arial" w:cs="Arial"/>
          <w:sz w:val="22"/>
          <w:szCs w:val="22"/>
        </w:rPr>
        <w:tab/>
        <w:t>Office equipment such as photocopiers and printers can emit pollutants into the atmosphere.  The organisation will take reasonable precautions in ensuring that these levels are kept as low as possible. Employees and volunteers will not be expected to work in enclosed spaces with equipment that emits atmospheric pollutants. Spaces where these pollutants are present shall be kept well ventilated.</w:t>
      </w:r>
    </w:p>
    <w:p w14:paraId="1357C60F" w14:textId="77777777" w:rsidR="00B03E86" w:rsidRPr="00255038" w:rsidRDefault="00B03E86" w:rsidP="004F4C72">
      <w:pPr>
        <w:tabs>
          <w:tab w:val="left" w:pos="567"/>
          <w:tab w:val="left" w:pos="1134"/>
        </w:tabs>
        <w:spacing w:after="0"/>
        <w:ind w:left="567" w:hanging="567"/>
        <w:rPr>
          <w:rFonts w:ascii="Arial" w:hAnsi="Arial" w:cs="Arial"/>
        </w:rPr>
      </w:pPr>
    </w:p>
    <w:p w14:paraId="1357C610"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4.9</w:t>
      </w:r>
      <w:r w:rsidRPr="00255038">
        <w:rPr>
          <w:rFonts w:ascii="Arial" w:hAnsi="Arial" w:cs="Arial"/>
          <w:b/>
        </w:rPr>
        <w:tab/>
        <w:t>Equipment Storage and Usage</w:t>
      </w:r>
    </w:p>
    <w:p w14:paraId="1357C611" w14:textId="77777777" w:rsidR="00B03E86" w:rsidRPr="00255038" w:rsidRDefault="00B03E86" w:rsidP="004F4C72">
      <w:pPr>
        <w:numPr>
          <w:ilvl w:val="0"/>
          <w:numId w:val="34"/>
        </w:numPr>
        <w:tabs>
          <w:tab w:val="left" w:pos="567"/>
          <w:tab w:val="left" w:pos="1134"/>
        </w:tabs>
        <w:overflowPunct w:val="0"/>
        <w:autoSpaceDE w:val="0"/>
        <w:autoSpaceDN w:val="0"/>
        <w:adjustRightInd w:val="0"/>
        <w:spacing w:after="0" w:line="240" w:lineRule="auto"/>
        <w:ind w:hanging="513"/>
        <w:textAlignment w:val="baseline"/>
        <w:rPr>
          <w:rFonts w:ascii="Arial" w:hAnsi="Arial" w:cs="Arial"/>
        </w:rPr>
      </w:pPr>
      <w:r w:rsidRPr="00255038">
        <w:rPr>
          <w:rFonts w:ascii="Arial" w:hAnsi="Arial" w:cs="Arial"/>
        </w:rPr>
        <w:t>Equipment must not be left lying around but must be suitably stored</w:t>
      </w:r>
    </w:p>
    <w:p w14:paraId="1357C612" w14:textId="77777777" w:rsidR="00B03E86" w:rsidRPr="00255038" w:rsidRDefault="00B03E86" w:rsidP="004F4C72">
      <w:pPr>
        <w:numPr>
          <w:ilvl w:val="0"/>
          <w:numId w:val="34"/>
        </w:numPr>
        <w:tabs>
          <w:tab w:val="left" w:pos="567"/>
          <w:tab w:val="left" w:pos="1134"/>
        </w:tabs>
        <w:overflowPunct w:val="0"/>
        <w:autoSpaceDE w:val="0"/>
        <w:autoSpaceDN w:val="0"/>
        <w:adjustRightInd w:val="0"/>
        <w:spacing w:after="0" w:line="240" w:lineRule="auto"/>
        <w:ind w:hanging="513"/>
        <w:textAlignment w:val="baseline"/>
        <w:rPr>
          <w:rFonts w:ascii="Arial" w:hAnsi="Arial" w:cs="Arial"/>
        </w:rPr>
      </w:pPr>
      <w:r w:rsidRPr="00255038">
        <w:rPr>
          <w:rFonts w:ascii="Arial" w:hAnsi="Arial" w:cs="Arial"/>
        </w:rPr>
        <w:t>No wires must be left trailing across floors</w:t>
      </w:r>
    </w:p>
    <w:p w14:paraId="1357C613" w14:textId="77777777" w:rsidR="00B03E86" w:rsidRPr="00255038" w:rsidRDefault="00B03E86" w:rsidP="004F4C72">
      <w:pPr>
        <w:numPr>
          <w:ilvl w:val="0"/>
          <w:numId w:val="34"/>
        </w:numPr>
        <w:tabs>
          <w:tab w:val="left" w:pos="567"/>
          <w:tab w:val="left" w:pos="1134"/>
        </w:tabs>
        <w:overflowPunct w:val="0"/>
        <w:autoSpaceDE w:val="0"/>
        <w:autoSpaceDN w:val="0"/>
        <w:adjustRightInd w:val="0"/>
        <w:spacing w:after="0" w:line="240" w:lineRule="auto"/>
        <w:ind w:hanging="513"/>
        <w:textAlignment w:val="baseline"/>
        <w:rPr>
          <w:rFonts w:ascii="Arial" w:hAnsi="Arial" w:cs="Arial"/>
        </w:rPr>
      </w:pPr>
      <w:r w:rsidRPr="00255038">
        <w:rPr>
          <w:rFonts w:ascii="Arial" w:hAnsi="Arial" w:cs="Arial"/>
        </w:rPr>
        <w:t>Non flammable rubbish bins must be positioned at various points</w:t>
      </w:r>
    </w:p>
    <w:p w14:paraId="1357C614" w14:textId="77777777" w:rsidR="00B03E86" w:rsidRPr="00255038" w:rsidRDefault="00B03E86" w:rsidP="004F4C72">
      <w:pPr>
        <w:pStyle w:val="BodyTextIndent3"/>
        <w:numPr>
          <w:ilvl w:val="0"/>
          <w:numId w:val="34"/>
        </w:numPr>
        <w:tabs>
          <w:tab w:val="left" w:pos="1134"/>
        </w:tabs>
        <w:ind w:hanging="513"/>
        <w:rPr>
          <w:rFonts w:ascii="Arial" w:hAnsi="Arial" w:cs="Arial"/>
          <w:sz w:val="22"/>
          <w:szCs w:val="22"/>
        </w:rPr>
      </w:pPr>
      <w:r w:rsidRPr="00255038">
        <w:rPr>
          <w:rFonts w:ascii="Arial" w:hAnsi="Arial" w:cs="Arial"/>
          <w:sz w:val="22"/>
          <w:szCs w:val="22"/>
        </w:rPr>
        <w:t>Except in emergencies, and with the permission of the H&amp;S Officer, no paraffin, bar electric or calor gas fires w</w:t>
      </w:r>
      <w:r w:rsidR="008D4241" w:rsidRPr="00255038">
        <w:rPr>
          <w:rFonts w:ascii="Arial" w:hAnsi="Arial" w:cs="Arial"/>
          <w:sz w:val="22"/>
          <w:szCs w:val="22"/>
        </w:rPr>
        <w:t xml:space="preserve">ill be used at the premises </w:t>
      </w:r>
    </w:p>
    <w:p w14:paraId="1357C615" w14:textId="77777777" w:rsidR="008D4241" w:rsidRPr="00255038" w:rsidRDefault="008D4241" w:rsidP="004F4C72">
      <w:pPr>
        <w:tabs>
          <w:tab w:val="left" w:pos="567"/>
          <w:tab w:val="left" w:pos="1134"/>
        </w:tabs>
        <w:spacing w:after="0"/>
        <w:ind w:left="709" w:hanging="709"/>
        <w:rPr>
          <w:rFonts w:ascii="Arial" w:hAnsi="Arial" w:cs="Arial"/>
          <w:b/>
          <w:sz w:val="16"/>
          <w:szCs w:val="16"/>
        </w:rPr>
      </w:pPr>
    </w:p>
    <w:p w14:paraId="1357C616" w14:textId="77777777" w:rsidR="00B03E86" w:rsidRPr="00255038" w:rsidRDefault="004F4C72" w:rsidP="004F4C72">
      <w:pPr>
        <w:tabs>
          <w:tab w:val="left" w:pos="567"/>
          <w:tab w:val="left" w:pos="1134"/>
        </w:tabs>
        <w:spacing w:after="0"/>
        <w:ind w:left="709" w:hanging="709"/>
        <w:rPr>
          <w:rFonts w:ascii="Arial" w:hAnsi="Arial" w:cs="Arial"/>
          <w:b/>
        </w:rPr>
      </w:pPr>
      <w:r w:rsidRPr="00255038">
        <w:rPr>
          <w:rFonts w:ascii="Arial" w:hAnsi="Arial" w:cs="Arial"/>
          <w:b/>
        </w:rPr>
        <w:t>4.10</w:t>
      </w:r>
      <w:r w:rsidR="003124CD" w:rsidRPr="00255038">
        <w:rPr>
          <w:rFonts w:ascii="Arial" w:hAnsi="Arial" w:cs="Arial"/>
          <w:b/>
        </w:rPr>
        <w:t xml:space="preserve"> </w:t>
      </w:r>
      <w:r w:rsidRPr="00255038">
        <w:rPr>
          <w:rFonts w:ascii="Arial" w:hAnsi="Arial" w:cs="Arial"/>
          <w:b/>
        </w:rPr>
        <w:tab/>
        <w:t>Electrical Equipment</w:t>
      </w:r>
    </w:p>
    <w:p w14:paraId="1357C617" w14:textId="77777777" w:rsidR="00B03E86" w:rsidRPr="00255038" w:rsidRDefault="00B03E86" w:rsidP="004F4C72">
      <w:pPr>
        <w:tabs>
          <w:tab w:val="left" w:pos="567"/>
          <w:tab w:val="left" w:pos="1134"/>
        </w:tabs>
        <w:spacing w:after="0"/>
        <w:ind w:left="709" w:hanging="709"/>
        <w:rPr>
          <w:rFonts w:ascii="Arial" w:hAnsi="Arial" w:cs="Arial"/>
        </w:rPr>
      </w:pPr>
      <w:r w:rsidRPr="00255038">
        <w:rPr>
          <w:rFonts w:ascii="Arial" w:hAnsi="Arial" w:cs="Arial"/>
        </w:rPr>
        <w:t>4.10.1 All building maintenance such as electrical work, carpentry, painting, etc should be carried out by skilled people. Staff should not endanger themselves and others by carrying out such work.</w:t>
      </w:r>
    </w:p>
    <w:p w14:paraId="1357C618" w14:textId="77777777" w:rsidR="00B03E86" w:rsidRPr="00255038" w:rsidRDefault="00B03E86" w:rsidP="004F4C72">
      <w:pPr>
        <w:tabs>
          <w:tab w:val="left" w:pos="567"/>
          <w:tab w:val="left" w:pos="1134"/>
        </w:tabs>
        <w:spacing w:after="0"/>
        <w:ind w:left="709" w:hanging="709"/>
        <w:rPr>
          <w:rFonts w:ascii="Arial" w:hAnsi="Arial" w:cs="Arial"/>
          <w:sz w:val="16"/>
          <w:szCs w:val="16"/>
        </w:rPr>
      </w:pPr>
    </w:p>
    <w:p w14:paraId="1357C619" w14:textId="77777777" w:rsidR="00B03E86" w:rsidRPr="00255038" w:rsidRDefault="003124CD" w:rsidP="004F4C72">
      <w:pPr>
        <w:tabs>
          <w:tab w:val="left" w:pos="567"/>
          <w:tab w:val="left" w:pos="1134"/>
        </w:tabs>
        <w:spacing w:after="0"/>
        <w:ind w:left="709" w:hanging="709"/>
        <w:rPr>
          <w:rFonts w:ascii="Arial" w:hAnsi="Arial" w:cs="Arial"/>
        </w:rPr>
      </w:pPr>
      <w:r w:rsidRPr="00255038">
        <w:rPr>
          <w:rFonts w:ascii="Arial" w:hAnsi="Arial" w:cs="Arial"/>
        </w:rPr>
        <w:t xml:space="preserve">4.10.2 </w:t>
      </w:r>
      <w:r w:rsidR="00B03E86" w:rsidRPr="00255038">
        <w:rPr>
          <w:rFonts w:ascii="Arial" w:hAnsi="Arial" w:cs="Arial"/>
        </w:rPr>
        <w:t xml:space="preserve">Broken, ineffective or damaged electrical equipment must be reported. Staff should use electrical equipment in accordance with instructions. </w:t>
      </w:r>
    </w:p>
    <w:p w14:paraId="1357C61A" w14:textId="77777777" w:rsidR="004F4C72" w:rsidRPr="00255038" w:rsidRDefault="004F4C72" w:rsidP="004F4C72">
      <w:pPr>
        <w:tabs>
          <w:tab w:val="left" w:pos="567"/>
          <w:tab w:val="left" w:pos="1134"/>
        </w:tabs>
        <w:spacing w:after="0"/>
        <w:rPr>
          <w:rFonts w:ascii="Arial" w:hAnsi="Arial" w:cs="Arial"/>
          <w:b/>
          <w:sz w:val="16"/>
          <w:szCs w:val="16"/>
        </w:rPr>
      </w:pPr>
    </w:p>
    <w:p w14:paraId="1357C61B" w14:textId="77777777" w:rsidR="00B03E86" w:rsidRPr="00255038" w:rsidRDefault="00B03E86" w:rsidP="004F4C72">
      <w:pPr>
        <w:tabs>
          <w:tab w:val="left" w:pos="567"/>
          <w:tab w:val="left" w:pos="1134"/>
        </w:tabs>
        <w:spacing w:after="0"/>
        <w:ind w:left="709" w:hanging="709"/>
        <w:rPr>
          <w:rFonts w:ascii="Arial" w:hAnsi="Arial" w:cs="Arial"/>
        </w:rPr>
      </w:pPr>
      <w:r w:rsidRPr="00255038">
        <w:rPr>
          <w:rFonts w:ascii="Arial" w:hAnsi="Arial" w:cs="Arial"/>
          <w:b/>
        </w:rPr>
        <w:t>4.11</w:t>
      </w:r>
      <w:r w:rsidRPr="00255038">
        <w:rPr>
          <w:rFonts w:ascii="Arial" w:hAnsi="Arial" w:cs="Arial"/>
          <w:b/>
        </w:rPr>
        <w:tab/>
        <w:t>Working at height</w:t>
      </w:r>
    </w:p>
    <w:p w14:paraId="1357C61C"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rPr>
        <w:t>4.11.1  Injuries are often caused by falls from:</w:t>
      </w:r>
    </w:p>
    <w:p w14:paraId="1357C61D" w14:textId="77777777" w:rsidR="00B03E86" w:rsidRPr="00255038" w:rsidRDefault="00B03E86" w:rsidP="004F4C72">
      <w:pPr>
        <w:widowControl w:val="0"/>
        <w:numPr>
          <w:ilvl w:val="0"/>
          <w:numId w:val="26"/>
        </w:numPr>
        <w:tabs>
          <w:tab w:val="clear" w:pos="720"/>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ladders</w:t>
      </w:r>
    </w:p>
    <w:p w14:paraId="1357C61E" w14:textId="77777777" w:rsidR="00B03E86" w:rsidRPr="00255038" w:rsidRDefault="00B03E86" w:rsidP="004F4C72">
      <w:pPr>
        <w:widowControl w:val="0"/>
        <w:numPr>
          <w:ilvl w:val="0"/>
          <w:numId w:val="26"/>
        </w:numPr>
        <w:tabs>
          <w:tab w:val="clear" w:pos="720"/>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scaffolding</w:t>
      </w:r>
    </w:p>
    <w:p w14:paraId="1357C61F" w14:textId="77777777" w:rsidR="00B03E86" w:rsidRPr="00255038" w:rsidRDefault="00B03E86" w:rsidP="004F4C72">
      <w:pPr>
        <w:widowControl w:val="0"/>
        <w:numPr>
          <w:ilvl w:val="0"/>
          <w:numId w:val="26"/>
        </w:numPr>
        <w:tabs>
          <w:tab w:val="clear" w:pos="720"/>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roofs and roof-edges - particularly fragile roofs</w:t>
      </w:r>
    </w:p>
    <w:p w14:paraId="1357C620" w14:textId="77777777" w:rsidR="00B03E86" w:rsidRPr="00255038" w:rsidRDefault="00B03E86" w:rsidP="004F4C72">
      <w:pPr>
        <w:widowControl w:val="0"/>
        <w:numPr>
          <w:ilvl w:val="0"/>
          <w:numId w:val="26"/>
        </w:numPr>
        <w:tabs>
          <w:tab w:val="clear" w:pos="720"/>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gangways and catwalks</w:t>
      </w:r>
    </w:p>
    <w:p w14:paraId="1357C621" w14:textId="77777777" w:rsidR="00B03E86" w:rsidRPr="00255038" w:rsidRDefault="00B03E86" w:rsidP="004F4C72">
      <w:pPr>
        <w:widowControl w:val="0"/>
        <w:numPr>
          <w:ilvl w:val="0"/>
          <w:numId w:val="26"/>
        </w:numPr>
        <w:tabs>
          <w:tab w:val="clear" w:pos="720"/>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vehicles</w:t>
      </w:r>
    </w:p>
    <w:p w14:paraId="1357C622" w14:textId="77777777" w:rsidR="00B03E86" w:rsidRPr="00255038" w:rsidRDefault="00B03E86" w:rsidP="004F4C72">
      <w:pPr>
        <w:widowControl w:val="0"/>
        <w:tabs>
          <w:tab w:val="left" w:pos="1134"/>
        </w:tabs>
        <w:spacing w:after="0" w:line="240" w:lineRule="atLeast"/>
        <w:rPr>
          <w:rFonts w:ascii="Arial" w:hAnsi="Arial" w:cs="Arial"/>
        </w:rPr>
      </w:pPr>
      <w:r w:rsidRPr="00255038">
        <w:rPr>
          <w:rFonts w:ascii="Arial" w:hAnsi="Arial" w:cs="Arial"/>
        </w:rPr>
        <w:t>The poor selection, use and maintenance of equipment causes falls, eg using a ladder because it's easier than erecting a tower scaffold.</w:t>
      </w:r>
    </w:p>
    <w:p w14:paraId="1357C623" w14:textId="77777777" w:rsidR="00B03E86" w:rsidRPr="00255038" w:rsidRDefault="00B03E86" w:rsidP="004F4C72">
      <w:pPr>
        <w:pStyle w:val="BodyText3"/>
        <w:widowControl w:val="0"/>
        <w:tabs>
          <w:tab w:val="left" w:pos="1134"/>
        </w:tabs>
        <w:spacing w:line="240" w:lineRule="atLeast"/>
        <w:rPr>
          <w:rFonts w:ascii="Arial" w:hAnsi="Arial" w:cs="Arial"/>
          <w:sz w:val="22"/>
          <w:szCs w:val="22"/>
          <w:lang w:val="en-US"/>
        </w:rPr>
      </w:pPr>
      <w:r w:rsidRPr="00255038">
        <w:rPr>
          <w:rFonts w:ascii="Arial" w:hAnsi="Arial" w:cs="Arial"/>
          <w:sz w:val="22"/>
          <w:szCs w:val="22"/>
          <w:lang w:val="en-US"/>
        </w:rPr>
        <w:t>The Working at Height Regulations place duties on employers, to ensure:</w:t>
      </w:r>
    </w:p>
    <w:p w14:paraId="1357C624" w14:textId="77777777" w:rsidR="00B03E86" w:rsidRPr="00255038" w:rsidRDefault="00B03E86" w:rsidP="004F4C72">
      <w:pPr>
        <w:widowControl w:val="0"/>
        <w:numPr>
          <w:ilvl w:val="0"/>
          <w:numId w:val="27"/>
        </w:numPr>
        <w:tabs>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all work at height is properly planned</w:t>
      </w:r>
    </w:p>
    <w:p w14:paraId="1357C625" w14:textId="77777777" w:rsidR="00B03E86" w:rsidRPr="00255038" w:rsidRDefault="00B03E86" w:rsidP="004F4C72">
      <w:pPr>
        <w:widowControl w:val="0"/>
        <w:numPr>
          <w:ilvl w:val="0"/>
          <w:numId w:val="27"/>
        </w:numPr>
        <w:tabs>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those working at height are competent or supervised</w:t>
      </w:r>
    </w:p>
    <w:p w14:paraId="1357C626" w14:textId="77777777" w:rsidR="00B03E86" w:rsidRPr="00255038" w:rsidRDefault="00B03E86" w:rsidP="004F4C72">
      <w:pPr>
        <w:widowControl w:val="0"/>
        <w:numPr>
          <w:ilvl w:val="0"/>
          <w:numId w:val="27"/>
        </w:numPr>
        <w:tabs>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the risks of working on or near fragile surfaces are properly controlled</w:t>
      </w:r>
    </w:p>
    <w:p w14:paraId="1357C627" w14:textId="77777777" w:rsidR="00B03E86" w:rsidRPr="00255038" w:rsidRDefault="00B03E86" w:rsidP="004F4C72">
      <w:pPr>
        <w:widowControl w:val="0"/>
        <w:numPr>
          <w:ilvl w:val="0"/>
          <w:numId w:val="27"/>
        </w:numPr>
        <w:tabs>
          <w:tab w:val="left" w:pos="220"/>
          <w:tab w:val="left" w:pos="1134"/>
        </w:tabs>
        <w:overflowPunct w:val="0"/>
        <w:autoSpaceDE w:val="0"/>
        <w:autoSpaceDN w:val="0"/>
        <w:adjustRightInd w:val="0"/>
        <w:spacing w:after="0" w:line="240" w:lineRule="atLeast"/>
        <w:textAlignment w:val="baseline"/>
        <w:rPr>
          <w:rFonts w:ascii="Arial" w:hAnsi="Arial" w:cs="Arial"/>
        </w:rPr>
      </w:pPr>
      <w:r w:rsidRPr="00255038">
        <w:rPr>
          <w:rFonts w:ascii="Arial" w:hAnsi="Arial" w:cs="Arial"/>
        </w:rPr>
        <w:t>equipment for working at height is properly inspected and maintained</w:t>
      </w:r>
    </w:p>
    <w:p w14:paraId="1357C628" w14:textId="77777777" w:rsidR="00B03E86" w:rsidRPr="00255038" w:rsidRDefault="00B03E86" w:rsidP="004F4C72">
      <w:pPr>
        <w:widowControl w:val="0"/>
        <w:tabs>
          <w:tab w:val="left" w:pos="220"/>
          <w:tab w:val="left" w:pos="1134"/>
        </w:tabs>
        <w:spacing w:after="0" w:line="240" w:lineRule="atLeast"/>
        <w:ind w:left="720"/>
        <w:rPr>
          <w:rFonts w:ascii="Arial" w:hAnsi="Arial" w:cs="Arial"/>
          <w:sz w:val="16"/>
          <w:szCs w:val="16"/>
        </w:rPr>
      </w:pPr>
    </w:p>
    <w:p w14:paraId="1357C629" w14:textId="77777777" w:rsidR="00B03E86" w:rsidRPr="00255038" w:rsidRDefault="00B03E86" w:rsidP="004F4C72">
      <w:pPr>
        <w:widowControl w:val="0"/>
        <w:tabs>
          <w:tab w:val="left" w:pos="1134"/>
        </w:tabs>
        <w:spacing w:after="0" w:line="240" w:lineRule="atLeast"/>
        <w:rPr>
          <w:rFonts w:ascii="Arial" w:hAnsi="Arial" w:cs="Arial"/>
        </w:rPr>
      </w:pPr>
      <w:r w:rsidRPr="00255038">
        <w:rPr>
          <w:rFonts w:ascii="Arial" w:hAnsi="Arial" w:cs="Arial"/>
        </w:rPr>
        <w:t>Work at height should be avoided where possible and equipment should be used to prevent or minimise the consequences of falls where working at height is the only option.</w:t>
      </w:r>
    </w:p>
    <w:p w14:paraId="1357C62A" w14:textId="77777777" w:rsidR="004F4C72" w:rsidRPr="00255038" w:rsidRDefault="004F4C72" w:rsidP="004F4C72">
      <w:pPr>
        <w:widowControl w:val="0"/>
        <w:tabs>
          <w:tab w:val="left" w:pos="1134"/>
        </w:tabs>
        <w:spacing w:after="0" w:line="240" w:lineRule="atLeast"/>
        <w:rPr>
          <w:rFonts w:ascii="Arial" w:hAnsi="Arial" w:cs="Arial"/>
          <w:sz w:val="16"/>
          <w:szCs w:val="16"/>
        </w:rPr>
      </w:pPr>
    </w:p>
    <w:p w14:paraId="1357C62B" w14:textId="77777777" w:rsidR="00B03E86" w:rsidRPr="00255038" w:rsidRDefault="00B03E86" w:rsidP="00086ACC">
      <w:pPr>
        <w:pStyle w:val="Heading1"/>
        <w:rPr>
          <w:rFonts w:ascii="Arial" w:hAnsi="Arial" w:cs="Arial"/>
          <w:sz w:val="22"/>
          <w:szCs w:val="22"/>
        </w:rPr>
      </w:pPr>
      <w:bookmarkStart w:id="4" w:name="_Toc55297476"/>
      <w:r w:rsidRPr="00255038">
        <w:rPr>
          <w:rFonts w:ascii="Arial" w:hAnsi="Arial" w:cs="Arial"/>
          <w:sz w:val="22"/>
          <w:szCs w:val="22"/>
        </w:rPr>
        <w:t>5.</w:t>
      </w:r>
      <w:r w:rsidRPr="00255038">
        <w:rPr>
          <w:rFonts w:ascii="Arial" w:hAnsi="Arial" w:cs="Arial"/>
          <w:sz w:val="22"/>
          <w:szCs w:val="22"/>
        </w:rPr>
        <w:tab/>
        <w:t>WELFARE ARRANGEMENTS</w:t>
      </w:r>
      <w:bookmarkEnd w:id="4"/>
    </w:p>
    <w:p w14:paraId="1357C62C" w14:textId="77777777" w:rsidR="00B03E86" w:rsidRPr="00255038" w:rsidRDefault="00B03E86" w:rsidP="00086ACC">
      <w:pPr>
        <w:tabs>
          <w:tab w:val="left" w:pos="567"/>
          <w:tab w:val="left" w:pos="1134"/>
        </w:tabs>
        <w:spacing w:after="0"/>
        <w:ind w:left="567" w:hanging="567"/>
        <w:rPr>
          <w:rFonts w:ascii="Arial" w:hAnsi="Arial" w:cs="Arial"/>
          <w:sz w:val="16"/>
          <w:szCs w:val="16"/>
        </w:rPr>
      </w:pPr>
    </w:p>
    <w:p w14:paraId="1357C62D" w14:textId="77777777" w:rsidR="00B03E86" w:rsidRPr="00255038" w:rsidRDefault="00B03E86" w:rsidP="00086ACC">
      <w:pPr>
        <w:tabs>
          <w:tab w:val="left" w:pos="567"/>
          <w:tab w:val="left" w:pos="1134"/>
        </w:tabs>
        <w:spacing w:after="0"/>
        <w:ind w:left="567" w:hanging="567"/>
        <w:rPr>
          <w:rFonts w:ascii="Arial" w:hAnsi="Arial" w:cs="Arial"/>
          <w:b/>
        </w:rPr>
      </w:pPr>
      <w:r w:rsidRPr="00255038">
        <w:rPr>
          <w:rFonts w:ascii="Arial" w:hAnsi="Arial" w:cs="Arial"/>
          <w:b/>
        </w:rPr>
        <w:t>5.1</w:t>
      </w:r>
      <w:r w:rsidRPr="00255038">
        <w:rPr>
          <w:rFonts w:ascii="Arial" w:hAnsi="Arial" w:cs="Arial"/>
          <w:b/>
        </w:rPr>
        <w:tab/>
        <w:t>Toilet and Washing Facilities</w:t>
      </w:r>
    </w:p>
    <w:p w14:paraId="1357C62E" w14:textId="77777777" w:rsidR="00B03E86" w:rsidRPr="00255038" w:rsidRDefault="008D4241" w:rsidP="004F4C72">
      <w:pPr>
        <w:tabs>
          <w:tab w:val="left" w:pos="567"/>
          <w:tab w:val="left" w:pos="1134"/>
        </w:tabs>
        <w:spacing w:after="0"/>
        <w:ind w:left="567"/>
        <w:rPr>
          <w:rFonts w:ascii="Arial" w:hAnsi="Arial" w:cs="Arial"/>
        </w:rPr>
      </w:pPr>
      <w:r w:rsidRPr="00255038">
        <w:rPr>
          <w:rFonts w:ascii="Arial" w:hAnsi="Arial" w:cs="Arial"/>
        </w:rPr>
        <w:t xml:space="preserve">The Centre </w:t>
      </w:r>
      <w:r w:rsidR="00B03E86" w:rsidRPr="00255038">
        <w:rPr>
          <w:rFonts w:ascii="Arial" w:hAnsi="Arial" w:cs="Arial"/>
        </w:rPr>
        <w:t>will ensure that suitable and sufficient toilets and washing facilities are provided for all staff in accordance with the minimum requirements of Health &amp; Safety legislation.</w:t>
      </w:r>
    </w:p>
    <w:p w14:paraId="1357C62F" w14:textId="77777777" w:rsidR="00B03E86" w:rsidRPr="00255038" w:rsidRDefault="00B03E86" w:rsidP="004F4C72">
      <w:pPr>
        <w:numPr>
          <w:ilvl w:val="0"/>
          <w:numId w:val="35"/>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The toilet will be in a separate, lockable room</w:t>
      </w:r>
    </w:p>
    <w:p w14:paraId="1357C630" w14:textId="77777777" w:rsidR="00B03E86" w:rsidRPr="00255038" w:rsidRDefault="00B03E86" w:rsidP="004F4C72">
      <w:pPr>
        <w:pStyle w:val="BodyTextIndent3"/>
        <w:numPr>
          <w:ilvl w:val="0"/>
          <w:numId w:val="35"/>
        </w:numPr>
        <w:tabs>
          <w:tab w:val="left" w:pos="567"/>
          <w:tab w:val="left" w:pos="1134"/>
        </w:tabs>
        <w:rPr>
          <w:rFonts w:ascii="Arial" w:hAnsi="Arial" w:cs="Arial"/>
          <w:sz w:val="22"/>
          <w:szCs w:val="22"/>
        </w:rPr>
      </w:pPr>
      <w:r w:rsidRPr="00255038">
        <w:rPr>
          <w:rFonts w:ascii="Arial" w:hAnsi="Arial" w:cs="Arial"/>
          <w:sz w:val="22"/>
          <w:szCs w:val="22"/>
        </w:rPr>
        <w:t>Washing facilities will include a supply of clean hot and cold water, soap and suitable means of drying.</w:t>
      </w:r>
    </w:p>
    <w:p w14:paraId="1357C631" w14:textId="77777777" w:rsidR="00B03E86" w:rsidRPr="00255038" w:rsidRDefault="00B03E86" w:rsidP="004F4C72">
      <w:pPr>
        <w:tabs>
          <w:tab w:val="left" w:pos="567"/>
          <w:tab w:val="left" w:pos="1134"/>
        </w:tabs>
        <w:spacing w:after="0"/>
        <w:ind w:left="709" w:hanging="709"/>
        <w:rPr>
          <w:rFonts w:ascii="Arial" w:hAnsi="Arial" w:cs="Arial"/>
          <w:sz w:val="16"/>
          <w:szCs w:val="16"/>
        </w:rPr>
      </w:pPr>
    </w:p>
    <w:p w14:paraId="1357C632"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5.2</w:t>
      </w:r>
      <w:r w:rsidRPr="00255038">
        <w:rPr>
          <w:rFonts w:ascii="Arial" w:hAnsi="Arial" w:cs="Arial"/>
          <w:b/>
        </w:rPr>
        <w:tab/>
        <w:t>Drinking Water</w:t>
      </w:r>
    </w:p>
    <w:p w14:paraId="1357C633"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rPr>
        <w:tab/>
        <w:t>An adequate supply of drinking water will be provided for all staff</w:t>
      </w:r>
      <w:r w:rsidR="008D4241" w:rsidRPr="00255038">
        <w:rPr>
          <w:rFonts w:ascii="Arial" w:hAnsi="Arial" w:cs="Arial"/>
        </w:rPr>
        <w:t>/volunteers</w:t>
      </w:r>
    </w:p>
    <w:p w14:paraId="1357C634" w14:textId="77777777" w:rsidR="00B03E86" w:rsidRPr="00255038" w:rsidRDefault="00B03E86" w:rsidP="004F4C72">
      <w:pPr>
        <w:tabs>
          <w:tab w:val="left" w:pos="567"/>
          <w:tab w:val="left" w:pos="1134"/>
        </w:tabs>
        <w:spacing w:after="0"/>
        <w:ind w:left="567" w:hanging="567"/>
        <w:rPr>
          <w:rFonts w:ascii="Arial" w:hAnsi="Arial" w:cs="Arial"/>
        </w:rPr>
      </w:pPr>
    </w:p>
    <w:p w14:paraId="1357C635"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5.3</w:t>
      </w:r>
      <w:r w:rsidRPr="00255038">
        <w:rPr>
          <w:rFonts w:ascii="Arial" w:hAnsi="Arial" w:cs="Arial"/>
          <w:b/>
        </w:rPr>
        <w:tab/>
        <w:t>Rest Areas</w:t>
      </w:r>
    </w:p>
    <w:p w14:paraId="1357C636" w14:textId="77777777" w:rsidR="00B03E86" w:rsidRPr="00255038" w:rsidRDefault="00B03E86" w:rsidP="004F4C72">
      <w:pPr>
        <w:pStyle w:val="BodyTextIndent3"/>
        <w:tabs>
          <w:tab w:val="left" w:pos="567"/>
          <w:tab w:val="left" w:pos="1134"/>
        </w:tabs>
        <w:rPr>
          <w:rFonts w:ascii="Arial" w:hAnsi="Arial" w:cs="Arial"/>
          <w:sz w:val="22"/>
          <w:szCs w:val="22"/>
        </w:rPr>
      </w:pPr>
      <w:r w:rsidRPr="00255038">
        <w:rPr>
          <w:rFonts w:ascii="Arial" w:hAnsi="Arial" w:cs="Arial"/>
          <w:sz w:val="22"/>
          <w:szCs w:val="22"/>
        </w:rPr>
        <w:tab/>
        <w:t>So far as is reasonably practicable,</w:t>
      </w:r>
      <w:r w:rsidR="008D4241" w:rsidRPr="00255038">
        <w:rPr>
          <w:rFonts w:ascii="Arial" w:hAnsi="Arial" w:cs="Arial"/>
          <w:sz w:val="22"/>
          <w:szCs w:val="22"/>
        </w:rPr>
        <w:t xml:space="preserve"> the Centre </w:t>
      </w:r>
      <w:r w:rsidRPr="00255038">
        <w:rPr>
          <w:rFonts w:ascii="Arial" w:hAnsi="Arial" w:cs="Arial"/>
          <w:sz w:val="22"/>
          <w:szCs w:val="22"/>
        </w:rPr>
        <w:t>will provide its staff with a seating arrangement where, during rest periods, they may have a break away from their workstations.</w:t>
      </w:r>
    </w:p>
    <w:p w14:paraId="1357C637" w14:textId="77777777" w:rsidR="00B03E86" w:rsidRPr="00255038" w:rsidRDefault="00B03E86" w:rsidP="004F4C72">
      <w:pPr>
        <w:tabs>
          <w:tab w:val="left" w:pos="567"/>
          <w:tab w:val="left" w:pos="1134"/>
        </w:tabs>
        <w:spacing w:after="0"/>
        <w:ind w:left="567" w:hanging="567"/>
        <w:rPr>
          <w:rFonts w:ascii="Arial" w:hAnsi="Arial" w:cs="Arial"/>
          <w:sz w:val="16"/>
          <w:szCs w:val="16"/>
        </w:rPr>
      </w:pPr>
    </w:p>
    <w:p w14:paraId="1357C638"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b/>
        </w:rPr>
        <w:t>5.4</w:t>
      </w:r>
      <w:r w:rsidRPr="00255038">
        <w:rPr>
          <w:rFonts w:ascii="Arial" w:hAnsi="Arial" w:cs="Arial"/>
          <w:b/>
        </w:rPr>
        <w:tab/>
        <w:t>Pregnant Women</w:t>
      </w:r>
    </w:p>
    <w:p w14:paraId="1357C639" w14:textId="77777777" w:rsidR="00B03E86" w:rsidRPr="00255038" w:rsidRDefault="00B03E86" w:rsidP="004F4C72">
      <w:pPr>
        <w:tabs>
          <w:tab w:val="left" w:pos="567"/>
          <w:tab w:val="left" w:pos="1134"/>
        </w:tabs>
        <w:spacing w:after="0"/>
        <w:ind w:left="567" w:hanging="567"/>
        <w:rPr>
          <w:rFonts w:ascii="Arial" w:hAnsi="Arial" w:cs="Arial"/>
        </w:rPr>
      </w:pPr>
      <w:r w:rsidRPr="00255038">
        <w:rPr>
          <w:rFonts w:ascii="Arial" w:hAnsi="Arial" w:cs="Arial"/>
        </w:rPr>
        <w:tab/>
        <w:t>Suitable rest facilities will be provided for pregnant employees</w:t>
      </w:r>
      <w:r w:rsidR="008D4241" w:rsidRPr="00255038">
        <w:rPr>
          <w:rFonts w:ascii="Arial" w:hAnsi="Arial" w:cs="Arial"/>
        </w:rPr>
        <w:t>/volunteers</w:t>
      </w:r>
    </w:p>
    <w:p w14:paraId="1357C63A" w14:textId="77777777" w:rsidR="00B03E86" w:rsidRPr="00255038" w:rsidRDefault="00B03E86" w:rsidP="004F4C72">
      <w:pPr>
        <w:tabs>
          <w:tab w:val="left" w:pos="567"/>
          <w:tab w:val="left" w:pos="1134"/>
        </w:tabs>
        <w:spacing w:after="0"/>
        <w:ind w:left="567" w:hanging="567"/>
        <w:rPr>
          <w:rFonts w:ascii="Arial" w:hAnsi="Arial" w:cs="Arial"/>
          <w:sz w:val="16"/>
          <w:szCs w:val="16"/>
        </w:rPr>
      </w:pPr>
    </w:p>
    <w:p w14:paraId="1357C63B" w14:textId="77777777" w:rsidR="00B03E86" w:rsidRPr="00255038" w:rsidRDefault="00B03E86" w:rsidP="004F4C72">
      <w:pPr>
        <w:tabs>
          <w:tab w:val="left" w:pos="567"/>
          <w:tab w:val="left" w:pos="1134"/>
        </w:tabs>
        <w:spacing w:after="0"/>
        <w:ind w:left="567" w:hanging="567"/>
        <w:rPr>
          <w:rFonts w:ascii="Arial" w:hAnsi="Arial" w:cs="Arial"/>
          <w:b/>
        </w:rPr>
      </w:pPr>
      <w:r w:rsidRPr="00255038">
        <w:rPr>
          <w:rFonts w:ascii="Arial" w:hAnsi="Arial" w:cs="Arial"/>
          <w:b/>
        </w:rPr>
        <w:t>5.5</w:t>
      </w:r>
      <w:r w:rsidRPr="00255038">
        <w:rPr>
          <w:rFonts w:ascii="Arial" w:hAnsi="Arial" w:cs="Arial"/>
          <w:b/>
        </w:rPr>
        <w:tab/>
        <w:t>Hours of Work</w:t>
      </w:r>
    </w:p>
    <w:p w14:paraId="1357C63C" w14:textId="77777777" w:rsidR="00B03E86" w:rsidRPr="00255038" w:rsidRDefault="008D4241" w:rsidP="004F4C72">
      <w:pPr>
        <w:tabs>
          <w:tab w:val="left" w:pos="567"/>
          <w:tab w:val="left" w:pos="1134"/>
        </w:tabs>
        <w:spacing w:after="0"/>
        <w:ind w:left="567"/>
        <w:rPr>
          <w:rFonts w:ascii="Arial" w:hAnsi="Arial" w:cs="Arial"/>
        </w:rPr>
      </w:pPr>
      <w:r w:rsidRPr="00255038">
        <w:rPr>
          <w:rFonts w:ascii="Arial" w:hAnsi="Arial" w:cs="Arial"/>
        </w:rPr>
        <w:t xml:space="preserve">All </w:t>
      </w:r>
      <w:r w:rsidR="00B03E86" w:rsidRPr="00255038">
        <w:rPr>
          <w:rFonts w:ascii="Arial" w:hAnsi="Arial" w:cs="Arial"/>
        </w:rPr>
        <w:t>employees</w:t>
      </w:r>
      <w:r w:rsidRPr="00255038">
        <w:rPr>
          <w:rFonts w:ascii="Arial" w:hAnsi="Arial" w:cs="Arial"/>
        </w:rPr>
        <w:t xml:space="preserve">/volunteers </w:t>
      </w:r>
      <w:r w:rsidR="00B03E86" w:rsidRPr="00255038">
        <w:rPr>
          <w:rFonts w:ascii="Arial" w:hAnsi="Arial" w:cs="Arial"/>
        </w:rPr>
        <w:t>should not work excessively long hours, and should take adequate breaks for meals and rest as indicated within their statement of terms and conditions of employment.</w:t>
      </w:r>
    </w:p>
    <w:p w14:paraId="1357C63D" w14:textId="77777777" w:rsidR="00B03E86" w:rsidRPr="00255038" w:rsidRDefault="00B03E86" w:rsidP="004F4C72">
      <w:pPr>
        <w:tabs>
          <w:tab w:val="left" w:pos="567"/>
          <w:tab w:val="left" w:pos="1134"/>
        </w:tabs>
        <w:spacing w:after="0"/>
        <w:ind w:left="567" w:hanging="567"/>
        <w:rPr>
          <w:rFonts w:ascii="Arial" w:hAnsi="Arial" w:cs="Arial"/>
          <w:sz w:val="16"/>
          <w:szCs w:val="16"/>
        </w:rPr>
      </w:pPr>
    </w:p>
    <w:p w14:paraId="1357C63E" w14:textId="77777777" w:rsidR="00B03E86" w:rsidRPr="00255038" w:rsidRDefault="00086ACC" w:rsidP="004F4C72">
      <w:pPr>
        <w:pStyle w:val="Heading1"/>
        <w:rPr>
          <w:rFonts w:ascii="Arial" w:hAnsi="Arial" w:cs="Arial"/>
          <w:sz w:val="22"/>
          <w:szCs w:val="22"/>
        </w:rPr>
      </w:pPr>
      <w:bookmarkStart w:id="5" w:name="_Toc55297477"/>
      <w:r w:rsidRPr="00255038">
        <w:rPr>
          <w:rFonts w:ascii="Arial" w:hAnsi="Arial" w:cs="Arial"/>
          <w:sz w:val="22"/>
          <w:szCs w:val="22"/>
        </w:rPr>
        <w:t xml:space="preserve">6.     </w:t>
      </w:r>
      <w:r w:rsidR="00B03E86" w:rsidRPr="00255038">
        <w:rPr>
          <w:rFonts w:ascii="Arial" w:hAnsi="Arial" w:cs="Arial"/>
          <w:sz w:val="22"/>
          <w:szCs w:val="22"/>
        </w:rPr>
        <w:t>PERSONAL SAFETY</w:t>
      </w:r>
      <w:bookmarkEnd w:id="5"/>
    </w:p>
    <w:p w14:paraId="1357C63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\r 1</w:instrText>
      </w:r>
      <w:r w:rsidR="00A70E5C" w:rsidRPr="00255038">
        <w:rPr>
          <w:rFonts w:ascii="Arial" w:hAnsi="Arial" w:cs="Arial"/>
          <w:b/>
        </w:rPr>
        <w:fldChar w:fldCharType="separate"/>
      </w:r>
      <w:r w:rsidRPr="00255038">
        <w:rPr>
          <w:rFonts w:ascii="Arial" w:hAnsi="Arial" w:cs="Arial"/>
          <w:b/>
          <w:noProof/>
        </w:rPr>
        <w:t>1</w:t>
      </w:r>
      <w:r w:rsidR="00A70E5C" w:rsidRPr="00255038">
        <w:rPr>
          <w:rFonts w:ascii="Arial" w:hAnsi="Arial" w:cs="Arial"/>
          <w:b/>
        </w:rPr>
        <w:fldChar w:fldCharType="end"/>
      </w:r>
      <w:r w:rsidRPr="00255038">
        <w:rPr>
          <w:rFonts w:ascii="Arial" w:hAnsi="Arial" w:cs="Arial"/>
          <w:b/>
        </w:rPr>
        <w:t xml:space="preserve">   Office Security</w:t>
      </w:r>
    </w:p>
    <w:p w14:paraId="1357C64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Pr="00255038">
        <w:rPr>
          <w:rFonts w:ascii="Arial" w:hAnsi="Arial" w:cs="Arial"/>
        </w:rPr>
        <w:t>.</w:t>
      </w:r>
      <w:r w:rsidR="00962D19" w:rsidRPr="00255038">
        <w:rPr>
          <w:rFonts w:ascii="Arial" w:hAnsi="Arial" w:cs="Arial"/>
        </w:rPr>
        <w:t>1</w:t>
      </w:r>
      <w:r w:rsidRPr="00255038">
        <w:rPr>
          <w:rFonts w:ascii="Arial" w:hAnsi="Arial" w:cs="Arial"/>
        </w:rPr>
        <w:tab/>
        <w:t xml:space="preserve">It is in the nature of the organisation's work that staff or volunteers may, on occasions, find themselves in potentially </w:t>
      </w:r>
      <w:r w:rsidR="008D4241" w:rsidRPr="00255038">
        <w:rPr>
          <w:rFonts w:ascii="Arial" w:hAnsi="Arial" w:cs="Arial"/>
        </w:rPr>
        <w:t>dangerous situations whilst on the Centre’s</w:t>
      </w:r>
      <w:r w:rsidRPr="00255038">
        <w:rPr>
          <w:rFonts w:ascii="Arial" w:hAnsi="Arial" w:cs="Arial"/>
        </w:rPr>
        <w:t xml:space="preserve"> business. The following policy is concerned to minimise the risk to people working for</w:t>
      </w:r>
      <w:r w:rsidR="008D4241" w:rsidRPr="00255038">
        <w:rPr>
          <w:rFonts w:ascii="Arial" w:hAnsi="Arial" w:cs="Arial"/>
        </w:rPr>
        <w:t xml:space="preserve"> the Alice Cross Community Centre</w:t>
      </w:r>
    </w:p>
    <w:p w14:paraId="1357C64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3"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Pr="00255038">
        <w:rPr>
          <w:rFonts w:ascii="Arial" w:hAnsi="Arial" w:cs="Arial"/>
        </w:rPr>
        <w:t>.</w:t>
      </w:r>
      <w:r w:rsidR="00962D19" w:rsidRPr="00255038">
        <w:rPr>
          <w:rFonts w:ascii="Arial" w:hAnsi="Arial" w:cs="Arial"/>
        </w:rPr>
        <w:t>2</w:t>
      </w:r>
      <w:r w:rsidRPr="00255038">
        <w:rPr>
          <w:rFonts w:ascii="Arial" w:hAnsi="Arial" w:cs="Arial"/>
        </w:rPr>
        <w:tab/>
        <w:t>Staff or volunteers who are working on their own should not allow access to casual visitors who have no appointment</w:t>
      </w:r>
      <w:r w:rsidR="000014A0" w:rsidRPr="00255038">
        <w:rPr>
          <w:rFonts w:ascii="Arial" w:hAnsi="Arial" w:cs="Arial"/>
        </w:rPr>
        <w:t>.</w:t>
      </w:r>
      <w:r w:rsidRPr="00255038">
        <w:rPr>
          <w:rFonts w:ascii="Arial" w:hAnsi="Arial" w:cs="Arial"/>
        </w:rPr>
        <w:t xml:space="preserve"> Such callers should be encouraged to make an appointment.</w:t>
      </w:r>
    </w:p>
    <w:p w14:paraId="1357C644"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5"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Pr="00255038">
        <w:rPr>
          <w:rFonts w:ascii="Arial" w:hAnsi="Arial" w:cs="Arial"/>
        </w:rPr>
        <w:t>.</w:t>
      </w:r>
      <w:r w:rsidR="00962D19" w:rsidRPr="00255038">
        <w:rPr>
          <w:rFonts w:ascii="Arial" w:hAnsi="Arial" w:cs="Arial"/>
        </w:rPr>
        <w:t>3</w:t>
      </w:r>
      <w:r w:rsidRPr="00255038">
        <w:rPr>
          <w:rFonts w:ascii="Arial" w:hAnsi="Arial" w:cs="Arial"/>
        </w:rPr>
        <w:tab/>
        <w:t>Where staff are dealing with an individual but feel uneasy about being alone with him or her they have the right to refuse to make an appointment or give access if it would put them in that position. In these situations the management will put their trust in the feelings of the worker.</w:t>
      </w:r>
    </w:p>
    <w:p w14:paraId="1357C646"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7"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4</w:t>
      </w:r>
      <w:r w:rsidR="00A70E5C" w:rsidRPr="00255038">
        <w:rPr>
          <w:rFonts w:ascii="Arial" w:hAnsi="Arial" w:cs="Arial"/>
        </w:rPr>
        <w:fldChar w:fldCharType="end"/>
      </w:r>
      <w:r w:rsidRPr="00255038">
        <w:rPr>
          <w:rFonts w:ascii="Arial" w:hAnsi="Arial" w:cs="Arial"/>
        </w:rPr>
        <w:tab/>
        <w:t>All windows an</w:t>
      </w:r>
      <w:r w:rsidR="004F4C72" w:rsidRPr="00255038">
        <w:rPr>
          <w:rFonts w:ascii="Arial" w:hAnsi="Arial" w:cs="Arial"/>
        </w:rPr>
        <w:t>d entry doors will be lockable.</w:t>
      </w:r>
    </w:p>
    <w:p w14:paraId="1357C648"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sz w:val="16"/>
          <w:szCs w:val="16"/>
        </w:rPr>
      </w:pPr>
    </w:p>
    <w:p w14:paraId="1357C649"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b/>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2</w:t>
      </w:r>
      <w:r w:rsidR="00A70E5C" w:rsidRPr="00255038">
        <w:rPr>
          <w:rFonts w:ascii="Arial" w:hAnsi="Arial" w:cs="Arial"/>
          <w:b/>
        </w:rPr>
        <w:fldChar w:fldCharType="end"/>
      </w:r>
      <w:r w:rsidRPr="00255038">
        <w:rPr>
          <w:rFonts w:ascii="Arial" w:hAnsi="Arial" w:cs="Arial"/>
          <w:b/>
        </w:rPr>
        <w:t xml:space="preserve">   WORKING AWAY FROM THE OFFICE</w:t>
      </w:r>
    </w:p>
    <w:p w14:paraId="1357C64A"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sz w:val="16"/>
          <w:szCs w:val="16"/>
        </w:rPr>
      </w:pPr>
    </w:p>
    <w:p w14:paraId="1357C64B"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2</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\r 1</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Pr="00255038">
        <w:rPr>
          <w:rFonts w:ascii="Arial" w:hAnsi="Arial" w:cs="Arial"/>
        </w:rPr>
        <w:tab/>
        <w:t>Staff who are going to be working away from the office should make it clear to other staff where they will be, how long for and how they can be contacted.</w:t>
      </w:r>
    </w:p>
    <w:p w14:paraId="1357C64C"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D"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2</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2</w:t>
      </w:r>
      <w:r w:rsidR="00A70E5C" w:rsidRPr="00255038">
        <w:rPr>
          <w:rFonts w:ascii="Arial" w:hAnsi="Arial" w:cs="Arial"/>
        </w:rPr>
        <w:fldChar w:fldCharType="end"/>
      </w:r>
      <w:r w:rsidRPr="00255038">
        <w:rPr>
          <w:rFonts w:ascii="Arial" w:hAnsi="Arial" w:cs="Arial"/>
        </w:rPr>
        <w:tab/>
        <w:t>If in the course of a trip away from the office plans change significantly, this should be communicated back to the office.</w:t>
      </w:r>
    </w:p>
    <w:p w14:paraId="1357C64E"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4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2</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ab/>
        <w:t>Staff should make clear who they wish to be informed (outside of work) in the event of an emergency and how they can normally be contacted.</w:t>
      </w:r>
    </w:p>
    <w:p w14:paraId="1357C65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5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b/>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3</w:t>
      </w:r>
      <w:r w:rsidR="00A70E5C" w:rsidRPr="00255038">
        <w:rPr>
          <w:rFonts w:ascii="Arial" w:hAnsi="Arial" w:cs="Arial"/>
          <w:b/>
        </w:rPr>
        <w:fldChar w:fldCharType="end"/>
      </w:r>
      <w:r w:rsidRPr="00255038">
        <w:rPr>
          <w:rFonts w:ascii="Arial" w:hAnsi="Arial" w:cs="Arial"/>
          <w:b/>
        </w:rPr>
        <w:tab/>
        <w:t>HOLDING OR CARRYING MONEY OR VALUABLES FOR THE ORGANISATION</w:t>
      </w:r>
    </w:p>
    <w:p w14:paraId="1357C65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sz w:val="16"/>
          <w:szCs w:val="16"/>
        </w:rPr>
      </w:pPr>
    </w:p>
    <w:p w14:paraId="1357C653"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\r 1</w:instrText>
      </w:r>
      <w:r w:rsidR="00A70E5C" w:rsidRPr="00255038">
        <w:rPr>
          <w:rFonts w:ascii="Arial" w:hAnsi="Arial" w:cs="Arial"/>
        </w:rPr>
        <w:fldChar w:fldCharType="separate"/>
      </w:r>
      <w:r w:rsidRPr="00255038">
        <w:rPr>
          <w:rFonts w:ascii="Arial" w:hAnsi="Arial" w:cs="Arial"/>
          <w:noProof/>
        </w:rPr>
        <w:t>1</w:t>
      </w:r>
      <w:r w:rsidR="00A70E5C" w:rsidRPr="00255038">
        <w:rPr>
          <w:rFonts w:ascii="Arial" w:hAnsi="Arial" w:cs="Arial"/>
        </w:rPr>
        <w:fldChar w:fldCharType="end"/>
      </w:r>
      <w:r w:rsidR="000014A0" w:rsidRPr="00255038">
        <w:rPr>
          <w:rFonts w:ascii="Arial" w:hAnsi="Arial" w:cs="Arial"/>
        </w:rPr>
        <w:tab/>
        <w:t>Staff/Volunteers who carry money for the Centre</w:t>
      </w:r>
      <w:r w:rsidRPr="00255038">
        <w:rPr>
          <w:rFonts w:ascii="Arial" w:hAnsi="Arial" w:cs="Arial"/>
        </w:rPr>
        <w:t xml:space="preserve"> have the right to be accompanied by another person.</w:t>
      </w:r>
    </w:p>
    <w:p w14:paraId="1357C654"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55"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2</w:t>
      </w:r>
      <w:r w:rsidR="00A70E5C" w:rsidRPr="00255038">
        <w:rPr>
          <w:rFonts w:ascii="Arial" w:hAnsi="Arial" w:cs="Arial"/>
        </w:rPr>
        <w:fldChar w:fldCharType="end"/>
      </w:r>
      <w:r w:rsidRPr="00255038">
        <w:rPr>
          <w:rFonts w:ascii="Arial" w:hAnsi="Arial" w:cs="Arial"/>
        </w:rPr>
        <w:tab/>
        <w:t xml:space="preserve">Large amounts of cash, over and above petty cash should not be kept on the premises of </w:t>
      </w:r>
      <w:r w:rsidR="000014A0" w:rsidRPr="00255038">
        <w:rPr>
          <w:rFonts w:ascii="Arial" w:hAnsi="Arial" w:cs="Arial"/>
        </w:rPr>
        <w:t>the Centre</w:t>
      </w:r>
    </w:p>
    <w:p w14:paraId="1357C656"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57"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ab/>
        <w:t>Visits to the bank should not be at a regular time.</w:t>
      </w:r>
    </w:p>
    <w:p w14:paraId="1357C658"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sz w:val="16"/>
          <w:szCs w:val="16"/>
        </w:rPr>
      </w:pPr>
    </w:p>
    <w:p w14:paraId="1357C659"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3</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4</w:t>
      </w:r>
      <w:r w:rsidR="00A70E5C" w:rsidRPr="00255038">
        <w:rPr>
          <w:rFonts w:ascii="Arial" w:hAnsi="Arial" w:cs="Arial"/>
        </w:rPr>
        <w:fldChar w:fldCharType="end"/>
      </w:r>
      <w:r w:rsidRPr="00255038">
        <w:rPr>
          <w:rFonts w:ascii="Arial" w:hAnsi="Arial" w:cs="Arial"/>
        </w:rPr>
        <w:tab/>
        <w:t>Under no circumstances should staff put themselves at risk on account of the property of</w:t>
      </w:r>
      <w:r w:rsidR="000014A0" w:rsidRPr="00255038">
        <w:rPr>
          <w:rFonts w:ascii="Arial" w:hAnsi="Arial" w:cs="Arial"/>
        </w:rPr>
        <w:t xml:space="preserve"> the Centre.  </w:t>
      </w:r>
      <w:r w:rsidRPr="00255038">
        <w:rPr>
          <w:rFonts w:ascii="Arial" w:hAnsi="Arial" w:cs="Arial"/>
        </w:rPr>
        <w:t>If money is demanded with threats it should be handed over.</w:t>
      </w:r>
    </w:p>
    <w:p w14:paraId="1357C65A" w14:textId="77777777" w:rsidR="00B03E86" w:rsidRPr="00255038" w:rsidRDefault="00B03E86" w:rsidP="001B4CD1">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sz w:val="16"/>
          <w:szCs w:val="16"/>
        </w:rPr>
      </w:pPr>
    </w:p>
    <w:p w14:paraId="1357C65B"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4</w:t>
      </w:r>
      <w:r w:rsidR="00A70E5C" w:rsidRPr="00255038">
        <w:rPr>
          <w:rFonts w:ascii="Arial" w:hAnsi="Arial" w:cs="Arial"/>
          <w:b/>
        </w:rPr>
        <w:fldChar w:fldCharType="end"/>
      </w:r>
      <w:r w:rsidRPr="00255038">
        <w:rPr>
          <w:rFonts w:ascii="Arial" w:hAnsi="Arial" w:cs="Arial"/>
          <w:b/>
        </w:rPr>
        <w:tab/>
        <w:t>PERSONAL AWARENESS:</w:t>
      </w:r>
    </w:p>
    <w:p w14:paraId="1357C65C"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ab/>
        <w:t>There are lots of things we already do that keep us safe, but becoming more aware of our surroundings puts us in control of our environment. The following steps are recommended to all staff as being helpful.</w:t>
      </w:r>
    </w:p>
    <w:p w14:paraId="1357C65D"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5E"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b/>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5</w:t>
      </w:r>
      <w:r w:rsidR="00A70E5C" w:rsidRPr="00255038">
        <w:rPr>
          <w:rFonts w:ascii="Arial" w:hAnsi="Arial" w:cs="Arial"/>
          <w:b/>
        </w:rPr>
        <w:fldChar w:fldCharType="end"/>
      </w:r>
      <w:r w:rsidRPr="00255038">
        <w:rPr>
          <w:rFonts w:ascii="Arial" w:hAnsi="Arial" w:cs="Arial"/>
          <w:b/>
        </w:rPr>
        <w:tab/>
        <w:t>WHILST OUT AND ABOUT:</w:t>
      </w:r>
    </w:p>
    <w:p w14:paraId="1357C65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Trust your intuition and listen to your feelings</w:t>
      </w:r>
      <w:r w:rsidRPr="00255038">
        <w:rPr>
          <w:rFonts w:ascii="Arial" w:hAnsi="Arial" w:cs="Arial"/>
        </w:rPr>
        <w:t>. If you sense something is wrong, it probably is. Acting on intuition may prevent an aggressive situation.</w:t>
      </w:r>
    </w:p>
    <w:p w14:paraId="1357C66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Be prepared</w:t>
      </w:r>
      <w:r w:rsidRPr="00255038">
        <w:rPr>
          <w:rFonts w:ascii="Arial" w:hAnsi="Arial" w:cs="Arial"/>
        </w:rPr>
        <w:t>. Do you know whom to contact and what to do if a difficult situation arises? Find out and if there is no one designated, ask for a supervisor of manager to be nominated.</w:t>
      </w:r>
    </w:p>
    <w:p w14:paraId="1357C66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3"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Be observant</w:t>
      </w:r>
      <w:r w:rsidRPr="00255038">
        <w:rPr>
          <w:rFonts w:ascii="Arial" w:hAnsi="Arial" w:cs="Arial"/>
        </w:rPr>
        <w:t>. Notice everything around you - exit doors, telephones, windows, sources of help. This will make you more aware of your surroundings and help you escape if you need to.</w:t>
      </w:r>
    </w:p>
    <w:p w14:paraId="1357C664"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5"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Assess potential risks</w:t>
      </w:r>
      <w:r w:rsidRPr="00255038">
        <w:rPr>
          <w:rFonts w:ascii="Arial" w:hAnsi="Arial" w:cs="Arial"/>
        </w:rPr>
        <w:t>. Avoid dangerous short cuts, walk facing the traffic on the street side of pavements, think about where you park your car and remember where you have parked it.</w:t>
      </w:r>
    </w:p>
    <w:p w14:paraId="1357C666"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7"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Make sure you have all relevant information with you</w:t>
      </w:r>
      <w:r w:rsidRPr="00255038">
        <w:rPr>
          <w:rFonts w:ascii="Arial" w:hAnsi="Arial" w:cs="Arial"/>
        </w:rPr>
        <w:t>. Have you checked to see if there is a known problem with whom you are or where you are going?</w:t>
      </w:r>
    </w:p>
    <w:p w14:paraId="1357C668"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9"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Look confident.</w:t>
      </w:r>
      <w:r w:rsidRPr="00255038">
        <w:rPr>
          <w:rFonts w:ascii="Arial" w:hAnsi="Arial" w:cs="Arial"/>
        </w:rPr>
        <w:t xml:space="preserve"> "Walking tall" and being aware of your surroundings deters assailants.</w:t>
      </w:r>
    </w:p>
    <w:p w14:paraId="1357C66A"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B"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Never stay in a situation where you think you may be at risk.</w:t>
      </w:r>
      <w:r w:rsidRPr="00255038">
        <w:rPr>
          <w:rFonts w:ascii="Arial" w:hAnsi="Arial" w:cs="Arial"/>
        </w:rPr>
        <w:t xml:space="preserve"> Don't feel you have to stay because of your work. You can see the client, arrange the visit or do the interview again. You can ask a colleague to come in or be with you. Don't be afraid to ask for help.</w:t>
      </w:r>
    </w:p>
    <w:p w14:paraId="1357C66C"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D"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Be aware of personal space</w:t>
      </w:r>
      <w:r w:rsidRPr="00255038">
        <w:rPr>
          <w:rFonts w:ascii="Arial" w:hAnsi="Arial" w:cs="Arial"/>
        </w:rPr>
        <w:t xml:space="preserve"> - yours and others. Encroaching on other peoples personal space can make them aggressive. If other people are too close to you and making you uncomfortable, ask for more space or move away.</w:t>
      </w:r>
    </w:p>
    <w:p w14:paraId="1357C66E"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6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Don't get into lifts with people who make you feel uneasy.</w:t>
      </w:r>
      <w:r w:rsidRPr="00255038">
        <w:rPr>
          <w:rFonts w:ascii="Arial" w:hAnsi="Arial" w:cs="Arial"/>
        </w:rPr>
        <w:t xml:space="preserve"> If you are in a lift and feel uncomfortable, get out and use the stairs, or wait for another lift. Make sure you know where the emergency button is and stand where you can reach it.</w:t>
      </w:r>
    </w:p>
    <w:p w14:paraId="1357C67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p>
    <w:p w14:paraId="1357C67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b/>
        </w:rPr>
      </w:pPr>
      <w:r w:rsidRPr="00255038">
        <w:rPr>
          <w:rFonts w:ascii="Arial" w:hAnsi="Arial" w:cs="Arial"/>
          <w:b/>
        </w:rPr>
        <w:t>Don't accept lifts in vehicles from people you have no reason to trust.</w:t>
      </w:r>
    </w:p>
    <w:p w14:paraId="1357C67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73"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Think about what you are wearing</w:t>
      </w:r>
      <w:r w:rsidRPr="00255038">
        <w:rPr>
          <w:rFonts w:ascii="Arial" w:hAnsi="Arial" w:cs="Arial"/>
        </w:rPr>
        <w:t>.  Can you run if you need to?</w:t>
      </w:r>
    </w:p>
    <w:p w14:paraId="1357C674"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p>
    <w:p w14:paraId="1357C675"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p>
    <w:p w14:paraId="1357C676"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6</w:t>
      </w:r>
      <w:r w:rsidR="00A70E5C" w:rsidRPr="00255038">
        <w:rPr>
          <w:rFonts w:ascii="Arial" w:hAnsi="Arial" w:cs="Arial"/>
          <w:b/>
        </w:rPr>
        <w:fldChar w:fldCharType="end"/>
      </w:r>
      <w:r w:rsidRPr="00255038">
        <w:rPr>
          <w:rFonts w:ascii="Arial" w:hAnsi="Arial" w:cs="Arial"/>
          <w:b/>
        </w:rPr>
        <w:tab/>
        <w:t>IN DEALING WITH AGGRESSION</w:t>
      </w:r>
    </w:p>
    <w:p w14:paraId="1357C677"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rPr>
        <w:t>If you find yourself in an aggressive situation, what can you do?</w:t>
      </w:r>
    </w:p>
    <w:p w14:paraId="1357C678"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79"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Try to stay calm</w:t>
      </w:r>
      <w:r w:rsidRPr="00255038">
        <w:rPr>
          <w:rFonts w:ascii="Arial" w:hAnsi="Arial" w:cs="Arial"/>
        </w:rPr>
        <w:t xml:space="preserve"> if someone is starting to get angry.  Your body language, voice and response can help to defuse a situation. Take a deep breath, keep your voice on an even keel, and try to help.</w:t>
      </w:r>
    </w:p>
    <w:p w14:paraId="1357C67A"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7B"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 xml:space="preserve">Offer an angry person a range of options </w:t>
      </w:r>
      <w:r w:rsidRPr="00255038">
        <w:rPr>
          <w:rFonts w:ascii="Arial" w:hAnsi="Arial" w:cs="Arial"/>
        </w:rPr>
        <w:t>from which they can choose the one they prefer. They will find it difficult to stay angry.</w:t>
      </w:r>
    </w:p>
    <w:p w14:paraId="1357C67C"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7D"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Do not be aggressive back -</w:t>
      </w:r>
      <w:r w:rsidRPr="00255038">
        <w:rPr>
          <w:rFonts w:ascii="Arial" w:hAnsi="Arial" w:cs="Arial"/>
        </w:rPr>
        <w:t xml:space="preserve"> this is how anger can escalate into violence.</w:t>
      </w:r>
    </w:p>
    <w:p w14:paraId="1357C67E"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7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Are you the best person to deal with this situation?</w:t>
      </w:r>
      <w:r w:rsidRPr="00255038">
        <w:rPr>
          <w:rFonts w:ascii="Arial" w:hAnsi="Arial" w:cs="Arial"/>
        </w:rPr>
        <w:t xml:space="preserve">  Going to get someone else if often helpful particularly if they can solve a problem that you can't.</w:t>
      </w:r>
    </w:p>
    <w:p w14:paraId="1357C68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 xml:space="preserve">Get on the same level as the aggressor. </w:t>
      </w:r>
      <w:r w:rsidRPr="00255038">
        <w:rPr>
          <w:rFonts w:ascii="Arial" w:hAnsi="Arial" w:cs="Arial"/>
        </w:rPr>
        <w:t>If they are standing so should you.  It makes you feel less vulnerable and makes it easier for you to get away or fetch help if necessary.</w:t>
      </w:r>
    </w:p>
    <w:p w14:paraId="1357C68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3" w14:textId="77777777" w:rsidR="00B03E86" w:rsidRPr="00255038" w:rsidRDefault="00B03E86" w:rsidP="004F4C72">
      <w:pPr>
        <w:pBdr>
          <w:top w:val="single" w:sz="6" w:space="0" w:color="FFFFFF"/>
          <w:left w:val="single" w:sz="6" w:space="2"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lastRenderedPageBreak/>
        <w:t>Keep your balance and keep your distance.</w:t>
      </w:r>
    </w:p>
    <w:p w14:paraId="1357C684"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5"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Do not touch someone who is angry.</w:t>
      </w:r>
    </w:p>
    <w:p w14:paraId="1357C686"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7"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Don't let your escape route be blocked.</w:t>
      </w:r>
    </w:p>
    <w:p w14:paraId="1357C688"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9"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Keep yourself between an escape route and an aggressor</w:t>
      </w:r>
      <w:r w:rsidRPr="00255038">
        <w:rPr>
          <w:rFonts w:ascii="Arial" w:hAnsi="Arial" w:cs="Arial"/>
        </w:rPr>
        <w:t xml:space="preserve"> so you can still get away.</w:t>
      </w:r>
    </w:p>
    <w:p w14:paraId="1357C68A"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B"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If the situation is dangerous, then get away as fast as you can.</w:t>
      </w:r>
      <w:r w:rsidRPr="00255038">
        <w:rPr>
          <w:rFonts w:ascii="Arial" w:hAnsi="Arial" w:cs="Arial"/>
        </w:rPr>
        <w:t xml:space="preserve"> Never remain alone with an actively violent person.</w:t>
      </w:r>
    </w:p>
    <w:p w14:paraId="1357C68C"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8D"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55038">
        <w:rPr>
          <w:rFonts w:ascii="Arial" w:hAnsi="Arial" w:cs="Arial"/>
          <w:b/>
        </w:rPr>
        <w:t>If you cannot get away, then scream or use the panic alarm.</w:t>
      </w:r>
    </w:p>
    <w:p w14:paraId="1357C68E"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14:paraId="1357C68F"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b/>
        </w:rPr>
        <w:t>6.</w:t>
      </w:r>
      <w:r w:rsidR="00A70E5C" w:rsidRPr="00255038">
        <w:rPr>
          <w:rFonts w:ascii="Arial" w:hAnsi="Arial" w:cs="Arial"/>
          <w:b/>
        </w:rPr>
        <w:fldChar w:fldCharType="begin"/>
      </w:r>
      <w:r w:rsidRPr="00255038">
        <w:rPr>
          <w:rFonts w:ascii="Arial" w:hAnsi="Arial" w:cs="Arial"/>
          <w:b/>
        </w:rPr>
        <w:instrText>SEQ 1_1 \* Arabic \n</w:instrText>
      </w:r>
      <w:r w:rsidR="00A70E5C" w:rsidRPr="00255038">
        <w:rPr>
          <w:rFonts w:ascii="Arial" w:hAnsi="Arial" w:cs="Arial"/>
          <w:b/>
        </w:rPr>
        <w:fldChar w:fldCharType="separate"/>
      </w:r>
      <w:r w:rsidRPr="00255038">
        <w:rPr>
          <w:rFonts w:ascii="Arial" w:hAnsi="Arial" w:cs="Arial"/>
          <w:b/>
          <w:noProof/>
        </w:rPr>
        <w:t>7</w:t>
      </w:r>
      <w:r w:rsidR="00A70E5C" w:rsidRPr="00255038">
        <w:rPr>
          <w:rFonts w:ascii="Arial" w:hAnsi="Arial" w:cs="Arial"/>
          <w:b/>
        </w:rPr>
        <w:fldChar w:fldCharType="end"/>
      </w:r>
      <w:r w:rsidRPr="00255038">
        <w:rPr>
          <w:rFonts w:ascii="Arial" w:hAnsi="Arial" w:cs="Arial"/>
          <w:b/>
        </w:rPr>
        <w:tab/>
        <w:t>REPORTING AND RECORDING</w:t>
      </w:r>
    </w:p>
    <w:p w14:paraId="1357C690"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7</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\c</w:instrText>
      </w:r>
      <w:r w:rsidR="00A70E5C" w:rsidRPr="00255038">
        <w:rPr>
          <w:rFonts w:ascii="Arial" w:hAnsi="Arial" w:cs="Arial"/>
        </w:rPr>
        <w:fldChar w:fldCharType="separate"/>
      </w:r>
      <w:r w:rsidRPr="00255038">
        <w:rPr>
          <w:rFonts w:ascii="Arial" w:hAnsi="Arial" w:cs="Arial"/>
          <w:noProof/>
        </w:rPr>
        <w:t>4</w:t>
      </w:r>
      <w:r w:rsidR="00A70E5C" w:rsidRPr="00255038">
        <w:rPr>
          <w:rFonts w:ascii="Arial" w:hAnsi="Arial" w:cs="Arial"/>
        </w:rPr>
        <w:fldChar w:fldCharType="end"/>
      </w:r>
      <w:r w:rsidRPr="00255038">
        <w:rPr>
          <w:rFonts w:ascii="Arial" w:hAnsi="Arial" w:cs="Arial"/>
        </w:rPr>
        <w:tab/>
        <w:t>All incidents of aggression or violence should be reported to management and recorded in the accident book.</w:t>
      </w:r>
    </w:p>
    <w:p w14:paraId="1357C691"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6"/>
          <w:szCs w:val="16"/>
        </w:rPr>
      </w:pPr>
    </w:p>
    <w:p w14:paraId="1357C692" w14:textId="77777777" w:rsidR="00B03E86" w:rsidRPr="00255038" w:rsidRDefault="00B03E86" w:rsidP="004F4C72">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rPr>
      </w:pPr>
      <w:r w:rsidRPr="00255038">
        <w:rPr>
          <w:rFonts w:ascii="Arial" w:hAnsi="Arial" w:cs="Arial"/>
        </w:rPr>
        <w:t>6.</w:t>
      </w:r>
      <w:r w:rsidR="00A70E5C" w:rsidRPr="00255038">
        <w:rPr>
          <w:rFonts w:ascii="Arial" w:hAnsi="Arial" w:cs="Arial"/>
        </w:rPr>
        <w:fldChar w:fldCharType="begin"/>
      </w:r>
      <w:r w:rsidRPr="00255038">
        <w:rPr>
          <w:rFonts w:ascii="Arial" w:hAnsi="Arial" w:cs="Arial"/>
        </w:rPr>
        <w:instrText>SEQ 1_1 \* Arabic \c</w:instrText>
      </w:r>
      <w:r w:rsidR="00A70E5C" w:rsidRPr="00255038">
        <w:rPr>
          <w:rFonts w:ascii="Arial" w:hAnsi="Arial" w:cs="Arial"/>
        </w:rPr>
        <w:fldChar w:fldCharType="separate"/>
      </w:r>
      <w:r w:rsidRPr="00255038">
        <w:rPr>
          <w:rFonts w:ascii="Arial" w:hAnsi="Arial" w:cs="Arial"/>
          <w:noProof/>
        </w:rPr>
        <w:t>7</w:t>
      </w:r>
      <w:r w:rsidR="00A70E5C" w:rsidRPr="00255038">
        <w:rPr>
          <w:rFonts w:ascii="Arial" w:hAnsi="Arial" w:cs="Arial"/>
        </w:rPr>
        <w:fldChar w:fldCharType="end"/>
      </w:r>
      <w:r w:rsidRPr="00255038">
        <w:rPr>
          <w:rFonts w:ascii="Arial" w:hAnsi="Arial" w:cs="Arial"/>
        </w:rPr>
        <w:t>.</w:t>
      </w:r>
      <w:r w:rsidR="00A70E5C" w:rsidRPr="00255038">
        <w:rPr>
          <w:rFonts w:ascii="Arial" w:hAnsi="Arial" w:cs="Arial"/>
        </w:rPr>
        <w:fldChar w:fldCharType="begin"/>
      </w:r>
      <w:r w:rsidRPr="00255038">
        <w:rPr>
          <w:rFonts w:ascii="Arial" w:hAnsi="Arial" w:cs="Arial"/>
        </w:rPr>
        <w:instrText>SEQ 1_2 \* Arabic \n</w:instrText>
      </w:r>
      <w:r w:rsidR="00A70E5C" w:rsidRPr="00255038">
        <w:rPr>
          <w:rFonts w:ascii="Arial" w:hAnsi="Arial" w:cs="Arial"/>
        </w:rPr>
        <w:fldChar w:fldCharType="separate"/>
      </w:r>
      <w:r w:rsidRPr="00255038">
        <w:rPr>
          <w:rFonts w:ascii="Arial" w:hAnsi="Arial" w:cs="Arial"/>
          <w:noProof/>
        </w:rPr>
        <w:t>5</w:t>
      </w:r>
      <w:r w:rsidR="00A70E5C" w:rsidRPr="00255038">
        <w:rPr>
          <w:rFonts w:ascii="Arial" w:hAnsi="Arial" w:cs="Arial"/>
        </w:rPr>
        <w:fldChar w:fldCharType="end"/>
      </w:r>
      <w:r w:rsidRPr="00255038">
        <w:rPr>
          <w:rFonts w:ascii="Arial" w:hAnsi="Arial" w:cs="Arial"/>
        </w:rPr>
        <w:tab/>
        <w:t xml:space="preserve">Employers have a responsibility to provide a safe working environment.  Staff should report any current or potential situation at work which is a threat to personal safety. Talking about fear and other problems related to aggression or harassment are not marks of failure but good practice. A serious incident, even if it results in no physical harm, may cause feelings of fear, panic or despair which can carry on long afterwards. The </w:t>
      </w:r>
      <w:r w:rsidR="000014A0" w:rsidRPr="00255038">
        <w:rPr>
          <w:rFonts w:ascii="Arial" w:hAnsi="Arial" w:cs="Arial"/>
        </w:rPr>
        <w:t xml:space="preserve">Trustees of the Alice Cross Community Centre </w:t>
      </w:r>
      <w:r w:rsidRPr="00255038">
        <w:rPr>
          <w:rFonts w:ascii="Arial" w:hAnsi="Arial" w:cs="Arial"/>
        </w:rPr>
        <w:t>recognises this and will be disposed to provide whatever support, counselling or time off work seems appropriate.</w:t>
      </w:r>
    </w:p>
    <w:p w14:paraId="1357C693" w14:textId="77777777" w:rsidR="00B03E86" w:rsidRPr="00255038" w:rsidRDefault="00B03E86" w:rsidP="004F4C72">
      <w:pPr>
        <w:tabs>
          <w:tab w:val="left" w:pos="567"/>
          <w:tab w:val="left" w:pos="1134"/>
        </w:tabs>
        <w:spacing w:after="0"/>
        <w:rPr>
          <w:rFonts w:ascii="Arial" w:hAnsi="Arial" w:cs="Arial"/>
          <w:sz w:val="16"/>
          <w:szCs w:val="16"/>
        </w:rPr>
      </w:pPr>
    </w:p>
    <w:p w14:paraId="1357C694" w14:textId="77777777" w:rsidR="00B03E86" w:rsidRPr="00255038" w:rsidRDefault="00B03E86" w:rsidP="001B4CD1">
      <w:pPr>
        <w:pStyle w:val="Heading1"/>
        <w:rPr>
          <w:rFonts w:ascii="Arial" w:hAnsi="Arial" w:cs="Arial"/>
          <w:sz w:val="22"/>
          <w:szCs w:val="22"/>
        </w:rPr>
      </w:pPr>
      <w:bookmarkStart w:id="6" w:name="_Toc55297478"/>
      <w:r w:rsidRPr="00255038">
        <w:rPr>
          <w:rFonts w:ascii="Arial" w:hAnsi="Arial" w:cs="Arial"/>
          <w:sz w:val="22"/>
          <w:szCs w:val="22"/>
        </w:rPr>
        <w:t xml:space="preserve">7. </w:t>
      </w:r>
      <w:r w:rsidRPr="00255038">
        <w:rPr>
          <w:rFonts w:ascii="Arial" w:hAnsi="Arial" w:cs="Arial"/>
          <w:sz w:val="22"/>
          <w:szCs w:val="22"/>
        </w:rPr>
        <w:tab/>
        <w:t>HOMEWORKING</w:t>
      </w:r>
      <w:bookmarkEnd w:id="6"/>
    </w:p>
    <w:p w14:paraId="1357C695" w14:textId="77777777" w:rsidR="001B4CD1" w:rsidRPr="00255038" w:rsidRDefault="001B4CD1" w:rsidP="00B03E86">
      <w:pPr>
        <w:numPr>
          <w:ilvl w:val="2"/>
          <w:numId w:val="28"/>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03E86" w:rsidRPr="00255038">
        <w:rPr>
          <w:rFonts w:ascii="Arial" w:hAnsi="Arial" w:cs="Arial"/>
        </w:rPr>
        <w:t>When employees</w:t>
      </w:r>
      <w:r w:rsidR="000014A0" w:rsidRPr="00255038">
        <w:rPr>
          <w:rFonts w:ascii="Arial" w:hAnsi="Arial" w:cs="Arial"/>
        </w:rPr>
        <w:t xml:space="preserve">/volunteers </w:t>
      </w:r>
      <w:r w:rsidR="00B03E86" w:rsidRPr="00255038">
        <w:rPr>
          <w:rFonts w:ascii="Arial" w:hAnsi="Arial" w:cs="Arial"/>
        </w:rPr>
        <w:t xml:space="preserve"> are carrying out work for </w:t>
      </w:r>
      <w:r w:rsidR="000014A0" w:rsidRPr="00255038">
        <w:rPr>
          <w:rFonts w:ascii="Arial" w:hAnsi="Arial" w:cs="Arial"/>
        </w:rPr>
        <w:t>the Centre</w:t>
      </w:r>
      <w:r w:rsidRPr="00255038">
        <w:rPr>
          <w:rFonts w:ascii="Arial" w:hAnsi="Arial" w:cs="Arial"/>
        </w:rPr>
        <w:t xml:space="preserve"> at home all health and </w:t>
      </w:r>
    </w:p>
    <w:p w14:paraId="1357C696" w14:textId="62EC3FC2" w:rsidR="001B4CD1" w:rsidRPr="00255038" w:rsidRDefault="001B4CD1" w:rsidP="001B4CD1">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83BBE">
        <w:rPr>
          <w:rFonts w:ascii="Arial" w:hAnsi="Arial" w:cs="Arial"/>
        </w:rPr>
        <w:t xml:space="preserve"> </w:t>
      </w:r>
      <w:r w:rsidR="00B03E86" w:rsidRPr="00255038">
        <w:rPr>
          <w:rFonts w:ascii="Arial" w:hAnsi="Arial" w:cs="Arial"/>
        </w:rPr>
        <w:t xml:space="preserve">safety rules and guidance in this policy apply in the same way that they do in the </w:t>
      </w:r>
    </w:p>
    <w:p w14:paraId="1357C697" w14:textId="1C56CE92" w:rsidR="00B03E86" w:rsidRPr="00255038" w:rsidRDefault="001B4CD1" w:rsidP="001B4CD1">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83BBE">
        <w:rPr>
          <w:rFonts w:ascii="Arial" w:hAnsi="Arial" w:cs="Arial"/>
        </w:rPr>
        <w:t xml:space="preserve"> </w:t>
      </w:r>
      <w:r w:rsidR="00B03E86" w:rsidRPr="00255038">
        <w:rPr>
          <w:rFonts w:ascii="Arial" w:hAnsi="Arial" w:cs="Arial"/>
        </w:rPr>
        <w:t xml:space="preserve">workplace. </w:t>
      </w:r>
    </w:p>
    <w:p w14:paraId="1357C698" w14:textId="77777777" w:rsidR="001B4CD1" w:rsidRPr="00255038" w:rsidRDefault="001B4CD1" w:rsidP="001B4CD1">
      <w:pPr>
        <w:tabs>
          <w:tab w:val="left" w:pos="567"/>
          <w:tab w:val="left" w:pos="1134"/>
        </w:tabs>
        <w:overflowPunct w:val="0"/>
        <w:autoSpaceDE w:val="0"/>
        <w:autoSpaceDN w:val="0"/>
        <w:adjustRightInd w:val="0"/>
        <w:spacing w:after="0" w:line="240" w:lineRule="auto"/>
        <w:textAlignment w:val="baseline"/>
        <w:rPr>
          <w:rFonts w:ascii="Arial" w:hAnsi="Arial" w:cs="Arial"/>
          <w:sz w:val="16"/>
          <w:szCs w:val="16"/>
        </w:rPr>
      </w:pPr>
    </w:p>
    <w:p w14:paraId="1357C699" w14:textId="77777777" w:rsidR="001B4CD1" w:rsidRPr="00255038" w:rsidRDefault="001B4CD1" w:rsidP="001B4CD1">
      <w:pPr>
        <w:numPr>
          <w:ilvl w:val="2"/>
          <w:numId w:val="28"/>
        </w:numPr>
        <w:tabs>
          <w:tab w:val="clear" w:pos="1080"/>
          <w:tab w:val="left" w:pos="567"/>
          <w:tab w:val="left" w:pos="709"/>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03E86" w:rsidRPr="00255038">
        <w:rPr>
          <w:rFonts w:ascii="Arial" w:hAnsi="Arial" w:cs="Arial"/>
        </w:rPr>
        <w:t>It is the responsibility of the employee</w:t>
      </w:r>
      <w:r w:rsidR="000014A0" w:rsidRPr="00255038">
        <w:rPr>
          <w:rFonts w:ascii="Arial" w:hAnsi="Arial" w:cs="Arial"/>
        </w:rPr>
        <w:t>/volunteer</w:t>
      </w:r>
      <w:r w:rsidR="00B03E86" w:rsidRPr="00255038">
        <w:rPr>
          <w:rFonts w:ascii="Arial" w:hAnsi="Arial" w:cs="Arial"/>
        </w:rPr>
        <w:t xml:space="preserve"> to</w:t>
      </w:r>
      <w:r w:rsidRPr="00255038">
        <w:rPr>
          <w:rFonts w:ascii="Arial" w:hAnsi="Arial" w:cs="Arial"/>
        </w:rPr>
        <w:t xml:space="preserve"> ensure that their home working</w:t>
      </w:r>
    </w:p>
    <w:p w14:paraId="1357C69A" w14:textId="2FAF02AE" w:rsidR="001B4CD1" w:rsidRPr="00255038" w:rsidRDefault="001B4CD1" w:rsidP="001B4CD1">
      <w:pPr>
        <w:tabs>
          <w:tab w:val="left" w:pos="567"/>
          <w:tab w:val="left" w:pos="709"/>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83BBE">
        <w:rPr>
          <w:rFonts w:ascii="Arial" w:hAnsi="Arial" w:cs="Arial"/>
        </w:rPr>
        <w:tab/>
      </w:r>
      <w:r w:rsidR="00B03E86" w:rsidRPr="00255038">
        <w:rPr>
          <w:rFonts w:ascii="Arial" w:hAnsi="Arial" w:cs="Arial"/>
        </w:rPr>
        <w:t xml:space="preserve">environment and equipment used in the home is safe. A risk assessment in accordance </w:t>
      </w:r>
    </w:p>
    <w:p w14:paraId="1357C69B" w14:textId="68069A76" w:rsidR="001B4CD1" w:rsidRPr="00255038" w:rsidRDefault="001B4CD1" w:rsidP="001B4CD1">
      <w:pPr>
        <w:tabs>
          <w:tab w:val="left" w:pos="567"/>
          <w:tab w:val="left" w:pos="709"/>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83BBE">
        <w:rPr>
          <w:rFonts w:ascii="Arial" w:hAnsi="Arial" w:cs="Arial"/>
        </w:rPr>
        <w:tab/>
      </w:r>
      <w:r w:rsidR="00B03E86" w:rsidRPr="00255038">
        <w:rPr>
          <w:rFonts w:ascii="Arial" w:hAnsi="Arial" w:cs="Arial"/>
        </w:rPr>
        <w:t>with the guidance given in this policy should be carrie</w:t>
      </w:r>
      <w:r w:rsidRPr="00255038">
        <w:rPr>
          <w:rFonts w:ascii="Arial" w:hAnsi="Arial" w:cs="Arial"/>
        </w:rPr>
        <w:t xml:space="preserve">d out. Should advice be </w:t>
      </w:r>
    </w:p>
    <w:p w14:paraId="1357C69C" w14:textId="71DFD172" w:rsidR="00B03E86" w:rsidRPr="00255038" w:rsidRDefault="001B4CD1" w:rsidP="001B4CD1">
      <w:pPr>
        <w:tabs>
          <w:tab w:val="left" w:pos="567"/>
          <w:tab w:val="left" w:pos="709"/>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83BBE">
        <w:rPr>
          <w:rFonts w:ascii="Arial" w:hAnsi="Arial" w:cs="Arial"/>
        </w:rPr>
        <w:tab/>
      </w:r>
      <w:r w:rsidR="00B83BBE">
        <w:rPr>
          <w:rFonts w:ascii="Arial" w:hAnsi="Arial" w:cs="Arial"/>
        </w:rPr>
        <w:tab/>
      </w:r>
      <w:r w:rsidRPr="00255038">
        <w:rPr>
          <w:rFonts w:ascii="Arial" w:hAnsi="Arial" w:cs="Arial"/>
        </w:rPr>
        <w:t xml:space="preserve"> needed, </w:t>
      </w:r>
      <w:r w:rsidR="00B03E86" w:rsidRPr="00255038">
        <w:rPr>
          <w:rFonts w:ascii="Arial" w:hAnsi="Arial" w:cs="Arial"/>
        </w:rPr>
        <w:t xml:space="preserve">advice should be sort from the nominated health and safety officer at </w:t>
      </w:r>
      <w:r w:rsidR="000014A0" w:rsidRPr="00255038">
        <w:rPr>
          <w:rFonts w:ascii="Arial" w:hAnsi="Arial" w:cs="Arial"/>
        </w:rPr>
        <w:t>the Centre</w:t>
      </w:r>
    </w:p>
    <w:p w14:paraId="1357C69D" w14:textId="77777777" w:rsidR="001B4CD1" w:rsidRPr="00255038" w:rsidRDefault="001B4CD1" w:rsidP="001B4CD1">
      <w:pPr>
        <w:tabs>
          <w:tab w:val="left" w:pos="567"/>
          <w:tab w:val="left" w:pos="709"/>
        </w:tabs>
        <w:overflowPunct w:val="0"/>
        <w:autoSpaceDE w:val="0"/>
        <w:autoSpaceDN w:val="0"/>
        <w:adjustRightInd w:val="0"/>
        <w:spacing w:after="0" w:line="240" w:lineRule="auto"/>
        <w:textAlignment w:val="baseline"/>
        <w:rPr>
          <w:rFonts w:ascii="Arial" w:hAnsi="Arial" w:cs="Arial"/>
          <w:sz w:val="16"/>
          <w:szCs w:val="16"/>
        </w:rPr>
      </w:pPr>
    </w:p>
    <w:p w14:paraId="1357C69E" w14:textId="77777777" w:rsidR="001B4CD1" w:rsidRPr="00255038" w:rsidRDefault="001B4CD1" w:rsidP="00B03E86">
      <w:pPr>
        <w:numPr>
          <w:ilvl w:val="2"/>
          <w:numId w:val="28"/>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03E86" w:rsidRPr="00255038">
        <w:rPr>
          <w:rFonts w:ascii="Arial" w:hAnsi="Arial" w:cs="Arial"/>
        </w:rPr>
        <w:t>The employee</w:t>
      </w:r>
      <w:r w:rsidR="000014A0" w:rsidRPr="00255038">
        <w:rPr>
          <w:rFonts w:ascii="Arial" w:hAnsi="Arial" w:cs="Arial"/>
        </w:rPr>
        <w:t>/volunteer</w:t>
      </w:r>
      <w:r w:rsidR="00B03E86" w:rsidRPr="00255038">
        <w:rPr>
          <w:rFonts w:ascii="Arial" w:hAnsi="Arial" w:cs="Arial"/>
        </w:rPr>
        <w:t xml:space="preserve"> will be asked to indemnify the organisation from damages caused</w:t>
      </w:r>
    </w:p>
    <w:p w14:paraId="1357C69F" w14:textId="2272C9C8" w:rsidR="00B03E86" w:rsidRPr="00255038" w:rsidRDefault="001B4CD1" w:rsidP="001B4CD1">
      <w:p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         </w:t>
      </w:r>
      <w:r w:rsidR="00B03E86" w:rsidRPr="00255038">
        <w:rPr>
          <w:rFonts w:ascii="Arial" w:hAnsi="Arial" w:cs="Arial"/>
        </w:rPr>
        <w:t xml:space="preserve"> </w:t>
      </w:r>
      <w:r w:rsidR="00B83BBE">
        <w:rPr>
          <w:rFonts w:ascii="Arial" w:hAnsi="Arial" w:cs="Arial"/>
        </w:rPr>
        <w:t xml:space="preserve">  </w:t>
      </w:r>
      <w:r w:rsidR="00B03E86" w:rsidRPr="00255038">
        <w:rPr>
          <w:rFonts w:ascii="Arial" w:hAnsi="Arial" w:cs="Arial"/>
        </w:rPr>
        <w:t xml:space="preserve">by accidents in the home. </w:t>
      </w:r>
    </w:p>
    <w:p w14:paraId="1357C6A0" w14:textId="77777777" w:rsidR="001B4CD1" w:rsidRPr="00255038" w:rsidRDefault="001B4CD1" w:rsidP="001B4CD1">
      <w:pPr>
        <w:tabs>
          <w:tab w:val="left" w:pos="567"/>
          <w:tab w:val="left" w:pos="1134"/>
        </w:tabs>
        <w:overflowPunct w:val="0"/>
        <w:autoSpaceDE w:val="0"/>
        <w:autoSpaceDN w:val="0"/>
        <w:adjustRightInd w:val="0"/>
        <w:spacing w:after="0" w:line="240" w:lineRule="auto"/>
        <w:ind w:left="1080"/>
        <w:textAlignment w:val="baseline"/>
        <w:rPr>
          <w:rFonts w:ascii="Arial" w:hAnsi="Arial" w:cs="Arial"/>
        </w:rPr>
      </w:pPr>
    </w:p>
    <w:p w14:paraId="1357C6A1" w14:textId="77777777" w:rsidR="00B03E86" w:rsidRPr="00255038" w:rsidRDefault="00B03E86" w:rsidP="00B03E86">
      <w:pPr>
        <w:pStyle w:val="Heading1"/>
        <w:rPr>
          <w:rFonts w:ascii="Arial" w:hAnsi="Arial" w:cs="Arial"/>
          <w:sz w:val="16"/>
          <w:szCs w:val="16"/>
        </w:rPr>
      </w:pPr>
      <w:bookmarkStart w:id="7" w:name="_Toc55297479"/>
      <w:r w:rsidRPr="00255038">
        <w:rPr>
          <w:rFonts w:ascii="Arial" w:hAnsi="Arial" w:cs="Arial"/>
          <w:sz w:val="22"/>
          <w:szCs w:val="22"/>
        </w:rPr>
        <w:t>8.</w:t>
      </w:r>
      <w:r w:rsidRPr="00255038">
        <w:rPr>
          <w:rFonts w:ascii="Arial" w:hAnsi="Arial" w:cs="Arial"/>
          <w:sz w:val="22"/>
          <w:szCs w:val="22"/>
        </w:rPr>
        <w:tab/>
        <w:t>VISUAL DISPLAY EQUIPMENT</w:t>
      </w:r>
      <w:bookmarkEnd w:id="7"/>
      <w:r w:rsidRPr="00255038">
        <w:rPr>
          <w:rFonts w:ascii="Arial" w:hAnsi="Arial" w:cs="Arial"/>
          <w:sz w:val="22"/>
          <w:szCs w:val="22"/>
        </w:rPr>
        <w:br/>
      </w:r>
    </w:p>
    <w:p w14:paraId="1357C6A2" w14:textId="28B3B76D" w:rsidR="00B03E86" w:rsidRPr="00255038" w:rsidRDefault="001B4CD1" w:rsidP="00B03E86">
      <w:pPr>
        <w:tabs>
          <w:tab w:val="left" w:pos="567"/>
          <w:tab w:val="left" w:pos="1134"/>
        </w:tabs>
        <w:rPr>
          <w:rFonts w:ascii="Arial" w:hAnsi="Arial" w:cs="Arial"/>
          <w:b/>
        </w:rPr>
      </w:pPr>
      <w:r w:rsidRPr="00255038">
        <w:rPr>
          <w:rFonts w:ascii="Arial" w:hAnsi="Arial" w:cs="Arial"/>
          <w:b/>
        </w:rPr>
        <w:t>8.1</w:t>
      </w:r>
      <w:r w:rsidRPr="00255038">
        <w:rPr>
          <w:rFonts w:ascii="Arial" w:hAnsi="Arial" w:cs="Arial"/>
          <w:b/>
        </w:rPr>
        <w:tab/>
      </w:r>
      <w:r w:rsidR="00B83BBE">
        <w:rPr>
          <w:rFonts w:ascii="Arial" w:hAnsi="Arial" w:cs="Arial"/>
          <w:b/>
        </w:rPr>
        <w:t xml:space="preserve"> </w:t>
      </w:r>
      <w:r w:rsidRPr="00255038">
        <w:rPr>
          <w:rFonts w:ascii="Arial" w:hAnsi="Arial" w:cs="Arial"/>
          <w:b/>
        </w:rPr>
        <w:t>General</w:t>
      </w:r>
    </w:p>
    <w:p w14:paraId="1357C6A3" w14:textId="26C4018B" w:rsidR="00B03E86" w:rsidRPr="00255038" w:rsidRDefault="00B83BBE" w:rsidP="00B03E86">
      <w:pPr>
        <w:numPr>
          <w:ilvl w:val="0"/>
          <w:numId w:val="7"/>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Pr>
          <w:rFonts w:ascii="Arial" w:hAnsi="Arial" w:cs="Arial"/>
        </w:rPr>
        <w:t xml:space="preserve"> </w:t>
      </w:r>
      <w:r w:rsidR="00B03E86" w:rsidRPr="00255038">
        <w:rPr>
          <w:rFonts w:ascii="Arial" w:hAnsi="Arial" w:cs="Arial"/>
        </w:rPr>
        <w:t>It</w:t>
      </w:r>
      <w:r w:rsidR="000014A0" w:rsidRPr="00255038">
        <w:rPr>
          <w:rFonts w:ascii="Arial" w:hAnsi="Arial" w:cs="Arial"/>
        </w:rPr>
        <w:t xml:space="preserve"> is the policy of the Alice Cross Community Centre </w:t>
      </w:r>
      <w:r w:rsidR="00B03E86" w:rsidRPr="00255038">
        <w:rPr>
          <w:rFonts w:ascii="Arial" w:hAnsi="Arial" w:cs="Arial"/>
        </w:rPr>
        <w:t xml:space="preserve">to comply with the law as set out in the Health and </w:t>
      </w:r>
      <w:r>
        <w:rPr>
          <w:rFonts w:ascii="Arial" w:hAnsi="Arial" w:cs="Arial"/>
        </w:rPr>
        <w:t xml:space="preserve">    </w:t>
      </w:r>
      <w:r w:rsidR="00B03E86" w:rsidRPr="00255038">
        <w:rPr>
          <w:rFonts w:ascii="Arial" w:hAnsi="Arial" w:cs="Arial"/>
        </w:rPr>
        <w:t>Safety (Display Screen Equipment) Regulations 1992.</w:t>
      </w:r>
      <w:r w:rsidR="00B03E86" w:rsidRPr="00255038">
        <w:rPr>
          <w:rFonts w:ascii="Arial" w:hAnsi="Arial" w:cs="Arial"/>
        </w:rPr>
        <w:br/>
      </w:r>
    </w:p>
    <w:p w14:paraId="1357C6A4" w14:textId="76297962" w:rsidR="00B03E86" w:rsidRPr="00255038" w:rsidRDefault="00B83BBE" w:rsidP="001B4CD1">
      <w:pPr>
        <w:numPr>
          <w:ilvl w:val="0"/>
          <w:numId w:val="7"/>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Pr>
          <w:rFonts w:ascii="Arial" w:hAnsi="Arial" w:cs="Arial"/>
        </w:rPr>
        <w:t xml:space="preserve"> </w:t>
      </w:r>
      <w:r w:rsidR="000014A0" w:rsidRPr="00255038">
        <w:rPr>
          <w:rFonts w:ascii="Arial" w:hAnsi="Arial" w:cs="Arial"/>
        </w:rPr>
        <w:t xml:space="preserve">The Centre Manager </w:t>
      </w:r>
      <w:r w:rsidR="00B03E86" w:rsidRPr="00255038">
        <w:rPr>
          <w:rFonts w:ascii="Arial" w:hAnsi="Arial" w:cs="Arial"/>
        </w:rPr>
        <w:t>will conduct health and safety assessments of all workstation</w:t>
      </w:r>
      <w:r w:rsidR="000014A0" w:rsidRPr="00255038">
        <w:rPr>
          <w:rFonts w:ascii="Arial" w:hAnsi="Arial" w:cs="Arial"/>
        </w:rPr>
        <w:t xml:space="preserve">s staffed by employees/volunteers </w:t>
      </w:r>
      <w:r w:rsidR="00B03E86" w:rsidRPr="00255038">
        <w:rPr>
          <w:rFonts w:ascii="Arial" w:hAnsi="Arial" w:cs="Arial"/>
        </w:rPr>
        <w:t>who use VDU screens as part of their usual work. All workstations must meet the requirements set out in the Schedule to the Regulations.</w:t>
      </w:r>
    </w:p>
    <w:p w14:paraId="1357C6A5" w14:textId="77777777" w:rsidR="001B4CD1" w:rsidRPr="00255038" w:rsidRDefault="001B4CD1" w:rsidP="001B4CD1">
      <w:pPr>
        <w:tabs>
          <w:tab w:val="left" w:pos="567"/>
          <w:tab w:val="left" w:pos="1134"/>
        </w:tabs>
        <w:overflowPunct w:val="0"/>
        <w:autoSpaceDE w:val="0"/>
        <w:autoSpaceDN w:val="0"/>
        <w:adjustRightInd w:val="0"/>
        <w:spacing w:after="0" w:line="240" w:lineRule="auto"/>
        <w:ind w:left="567"/>
        <w:textAlignment w:val="baseline"/>
        <w:rPr>
          <w:rFonts w:ascii="Arial" w:hAnsi="Arial" w:cs="Arial"/>
        </w:rPr>
      </w:pPr>
    </w:p>
    <w:p w14:paraId="1357C6A6" w14:textId="77777777" w:rsidR="00B03E86" w:rsidRPr="00255038" w:rsidRDefault="00B03E86" w:rsidP="00B03E86">
      <w:pPr>
        <w:tabs>
          <w:tab w:val="left" w:pos="567"/>
          <w:tab w:val="left" w:pos="1134"/>
        </w:tabs>
        <w:rPr>
          <w:rFonts w:ascii="Arial" w:hAnsi="Arial" w:cs="Arial"/>
        </w:rPr>
      </w:pPr>
      <w:r w:rsidRPr="00255038">
        <w:rPr>
          <w:rFonts w:ascii="Arial" w:hAnsi="Arial" w:cs="Arial"/>
          <w:b/>
        </w:rPr>
        <w:t>8.2</w:t>
      </w:r>
      <w:r w:rsidRPr="00255038">
        <w:rPr>
          <w:rFonts w:ascii="Arial" w:hAnsi="Arial" w:cs="Arial"/>
          <w:b/>
        </w:rPr>
        <w:tab/>
      </w:r>
      <w:r w:rsidR="001B4CD1" w:rsidRPr="00255038">
        <w:rPr>
          <w:rFonts w:ascii="Arial" w:hAnsi="Arial" w:cs="Arial"/>
          <w:b/>
        </w:rPr>
        <w:t>Nature and Organisation of Work</w:t>
      </w:r>
    </w:p>
    <w:p w14:paraId="1357C6A7" w14:textId="77777777" w:rsidR="00B03E86" w:rsidRPr="00255038" w:rsidRDefault="00B03E86" w:rsidP="00B03E86">
      <w:pPr>
        <w:numPr>
          <w:ilvl w:val="0"/>
          <w:numId w:val="8"/>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Appropriate seating must be available to all users.</w:t>
      </w:r>
      <w:r w:rsidRPr="00255038">
        <w:rPr>
          <w:rFonts w:ascii="Arial" w:hAnsi="Arial" w:cs="Arial"/>
        </w:rPr>
        <w:br/>
      </w:r>
    </w:p>
    <w:p w14:paraId="1357C6A8" w14:textId="77777777" w:rsidR="00B03E86" w:rsidRPr="00255038" w:rsidRDefault="00B03E86" w:rsidP="00B03E86">
      <w:pPr>
        <w:numPr>
          <w:ilvl w:val="0"/>
          <w:numId w:val="8"/>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lastRenderedPageBreak/>
        <w:t>Staff</w:t>
      </w:r>
      <w:r w:rsidR="000014A0" w:rsidRPr="00255038">
        <w:rPr>
          <w:rFonts w:ascii="Arial" w:hAnsi="Arial" w:cs="Arial"/>
        </w:rPr>
        <w:t xml:space="preserve">/Volunteers </w:t>
      </w:r>
      <w:r w:rsidRPr="00255038">
        <w:rPr>
          <w:rFonts w:ascii="Arial" w:hAnsi="Arial" w:cs="Arial"/>
        </w:rPr>
        <w:t>will take regular breaks (at least 10 minutes away for every hour at the screen). Short frequent breaks are more satisfactory than occasional longer breaks.</w:t>
      </w:r>
      <w:r w:rsidRPr="00255038">
        <w:rPr>
          <w:rFonts w:ascii="Arial" w:hAnsi="Arial" w:cs="Arial"/>
        </w:rPr>
        <w:br/>
      </w:r>
    </w:p>
    <w:p w14:paraId="1357C6A9" w14:textId="77777777" w:rsidR="00B03E86" w:rsidRPr="00255038" w:rsidRDefault="001B4CD1" w:rsidP="001B4CD1">
      <w:pPr>
        <w:tabs>
          <w:tab w:val="left" w:pos="567"/>
          <w:tab w:val="left" w:pos="1134"/>
        </w:tabs>
        <w:ind w:left="567" w:hanging="567"/>
        <w:rPr>
          <w:rFonts w:ascii="Arial" w:hAnsi="Arial" w:cs="Arial"/>
          <w:b/>
        </w:rPr>
      </w:pPr>
      <w:r w:rsidRPr="00255038">
        <w:rPr>
          <w:rFonts w:ascii="Arial" w:hAnsi="Arial" w:cs="Arial"/>
          <w:b/>
        </w:rPr>
        <w:t>8.3</w:t>
      </w:r>
      <w:r w:rsidRPr="00255038">
        <w:rPr>
          <w:rFonts w:ascii="Arial" w:hAnsi="Arial" w:cs="Arial"/>
          <w:b/>
        </w:rPr>
        <w:tab/>
        <w:t>Equipment</w:t>
      </w:r>
    </w:p>
    <w:p w14:paraId="1357C6AA" w14:textId="77777777" w:rsidR="00B03E86" w:rsidRPr="00255038" w:rsidRDefault="00B03E86" w:rsidP="001B4CD1">
      <w:pPr>
        <w:tabs>
          <w:tab w:val="left" w:pos="567"/>
          <w:tab w:val="left" w:pos="1134"/>
        </w:tabs>
        <w:ind w:left="567" w:hanging="567"/>
        <w:rPr>
          <w:rFonts w:ascii="Arial" w:hAnsi="Arial" w:cs="Arial"/>
        </w:rPr>
      </w:pPr>
      <w:r w:rsidRPr="00255038">
        <w:rPr>
          <w:rFonts w:ascii="Arial" w:hAnsi="Arial" w:cs="Arial"/>
        </w:rPr>
        <w:t>8.3.1 Resources will be sought by</w:t>
      </w:r>
      <w:r w:rsidR="000014A0" w:rsidRPr="00255038">
        <w:rPr>
          <w:rFonts w:ascii="Arial" w:hAnsi="Arial" w:cs="Arial"/>
        </w:rPr>
        <w:t xml:space="preserve"> the Administration Volunteer </w:t>
      </w:r>
      <w:r w:rsidR="001B4CD1" w:rsidRPr="00255038">
        <w:rPr>
          <w:rFonts w:ascii="Arial" w:hAnsi="Arial" w:cs="Arial"/>
        </w:rPr>
        <w:t>to:</w:t>
      </w:r>
    </w:p>
    <w:p w14:paraId="1357C6AB"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VDUs with a detachable and adjustable screen, i.e. in height, swivel, etc, to allow for the individual preference of the operator.</w:t>
      </w:r>
    </w:p>
    <w:p w14:paraId="1357C6AC"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computer cleaning supplies</w:t>
      </w:r>
    </w:p>
    <w:p w14:paraId="1357C6AD"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a wrist and foot rest at each workstation</w:t>
      </w:r>
    </w:p>
    <w:p w14:paraId="1357C6AE"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an anti-static mat at each workstation</w:t>
      </w:r>
    </w:p>
    <w:p w14:paraId="1357C6AF"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keyboards which are separate from screens</w:t>
      </w:r>
    </w:p>
    <w:p w14:paraId="1357C6B0" w14:textId="77777777" w:rsidR="00B03E86" w:rsidRPr="00255038" w:rsidRDefault="00B03E86" w:rsidP="00B03E86">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anti glare screens, where direct light cannot be prevented from falling on the screen</w:t>
      </w:r>
    </w:p>
    <w:p w14:paraId="1357C6B1" w14:textId="77777777" w:rsidR="000014A0" w:rsidRPr="00255038" w:rsidRDefault="00B03E86" w:rsidP="001B4CD1">
      <w:pPr>
        <w:numPr>
          <w:ilvl w:val="0"/>
          <w:numId w:val="9"/>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provide adequate workstation space.</w:t>
      </w:r>
      <w:r w:rsidRPr="00255038">
        <w:rPr>
          <w:rFonts w:ascii="Arial" w:hAnsi="Arial" w:cs="Arial"/>
        </w:rPr>
        <w:br/>
      </w:r>
    </w:p>
    <w:p w14:paraId="1357C6B2" w14:textId="77777777" w:rsidR="00B03E86" w:rsidRPr="00255038" w:rsidRDefault="001B4CD1" w:rsidP="001B4CD1">
      <w:pPr>
        <w:tabs>
          <w:tab w:val="left" w:pos="567"/>
          <w:tab w:val="left" w:pos="1134"/>
        </w:tabs>
        <w:spacing w:after="0"/>
        <w:ind w:left="567" w:hanging="567"/>
        <w:rPr>
          <w:rFonts w:ascii="Arial" w:hAnsi="Arial" w:cs="Arial"/>
          <w:b/>
        </w:rPr>
      </w:pPr>
      <w:r w:rsidRPr="00255038">
        <w:rPr>
          <w:rFonts w:ascii="Arial" w:hAnsi="Arial" w:cs="Arial"/>
          <w:b/>
        </w:rPr>
        <w:t>8.4</w:t>
      </w:r>
      <w:r w:rsidRPr="00255038">
        <w:rPr>
          <w:rFonts w:ascii="Arial" w:hAnsi="Arial" w:cs="Arial"/>
          <w:b/>
        </w:rPr>
        <w:tab/>
        <w:t>Maintenance</w:t>
      </w:r>
    </w:p>
    <w:p w14:paraId="1357C6B3" w14:textId="77777777" w:rsidR="00B03E86" w:rsidRPr="00255038" w:rsidRDefault="00B03E86" w:rsidP="001B4CD1">
      <w:pPr>
        <w:tabs>
          <w:tab w:val="left" w:pos="567"/>
          <w:tab w:val="left" w:pos="1134"/>
        </w:tabs>
        <w:spacing w:after="0"/>
        <w:ind w:left="567" w:hanging="567"/>
        <w:rPr>
          <w:rFonts w:ascii="Arial" w:hAnsi="Arial" w:cs="Arial"/>
        </w:rPr>
      </w:pPr>
      <w:r w:rsidRPr="00255038">
        <w:rPr>
          <w:rFonts w:ascii="Arial" w:hAnsi="Arial" w:cs="Arial"/>
        </w:rPr>
        <w:tab/>
      </w:r>
      <w:r w:rsidR="000014A0" w:rsidRPr="00255038">
        <w:rPr>
          <w:rFonts w:ascii="Arial" w:hAnsi="Arial" w:cs="Arial"/>
        </w:rPr>
        <w:t xml:space="preserve">The Centre Manager </w:t>
      </w:r>
      <w:r w:rsidRPr="00255038">
        <w:rPr>
          <w:rFonts w:ascii="Arial" w:hAnsi="Arial" w:cs="Arial"/>
        </w:rPr>
        <w:t>should hold copies of manufacturers’ detailed instructions on the maintenance of machinery, and will ensure that maintenance contracts are adhered to an</w:t>
      </w:r>
      <w:r w:rsidR="001B4CD1" w:rsidRPr="00255038">
        <w:rPr>
          <w:rFonts w:ascii="Arial" w:hAnsi="Arial" w:cs="Arial"/>
        </w:rPr>
        <w:t>d, where appropriate, renewed.</w:t>
      </w:r>
      <w:r w:rsidR="001B4CD1" w:rsidRPr="00255038">
        <w:rPr>
          <w:rFonts w:ascii="Arial" w:hAnsi="Arial" w:cs="Arial"/>
        </w:rPr>
        <w:br/>
      </w:r>
    </w:p>
    <w:p w14:paraId="1357C6B4" w14:textId="77777777" w:rsidR="00B03E86" w:rsidRPr="00255038" w:rsidRDefault="00EC2B7E" w:rsidP="00EC2B7E">
      <w:pPr>
        <w:tabs>
          <w:tab w:val="left" w:pos="567"/>
          <w:tab w:val="left" w:pos="1134"/>
        </w:tabs>
        <w:spacing w:after="0"/>
        <w:ind w:left="567" w:hanging="567"/>
        <w:rPr>
          <w:rFonts w:ascii="Arial" w:hAnsi="Arial" w:cs="Arial"/>
        </w:rPr>
      </w:pPr>
      <w:r w:rsidRPr="00255038">
        <w:rPr>
          <w:rFonts w:ascii="Arial" w:hAnsi="Arial" w:cs="Arial"/>
          <w:b/>
        </w:rPr>
        <w:t>8.5</w:t>
      </w:r>
      <w:r w:rsidRPr="00255038">
        <w:rPr>
          <w:rFonts w:ascii="Arial" w:hAnsi="Arial" w:cs="Arial"/>
          <w:b/>
        </w:rPr>
        <w:tab/>
        <w:t>Eye and Eyesight Tests</w:t>
      </w:r>
    </w:p>
    <w:p w14:paraId="1357C6B5" w14:textId="77777777" w:rsidR="00B03E86" w:rsidRPr="00255038" w:rsidRDefault="00855B5F" w:rsidP="00B03E86">
      <w:pPr>
        <w:numPr>
          <w:ilvl w:val="0"/>
          <w:numId w:val="10"/>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Full time n</w:t>
      </w:r>
      <w:r w:rsidR="00B03E86" w:rsidRPr="00255038">
        <w:rPr>
          <w:rFonts w:ascii="Arial" w:hAnsi="Arial" w:cs="Arial"/>
        </w:rPr>
        <w:t>ew staff</w:t>
      </w:r>
      <w:r w:rsidR="000014A0" w:rsidRPr="00255038">
        <w:rPr>
          <w:rFonts w:ascii="Arial" w:hAnsi="Arial" w:cs="Arial"/>
        </w:rPr>
        <w:t>/administrative volunteers</w:t>
      </w:r>
      <w:r w:rsidR="00B03E86" w:rsidRPr="00255038">
        <w:rPr>
          <w:rFonts w:ascii="Arial" w:hAnsi="Arial" w:cs="Arial"/>
        </w:rPr>
        <w:t xml:space="preserve"> are entitled to have eyesight tests paid for by </w:t>
      </w:r>
      <w:r w:rsidR="000014A0" w:rsidRPr="00255038">
        <w:rPr>
          <w:rFonts w:ascii="Arial" w:hAnsi="Arial" w:cs="Arial"/>
        </w:rPr>
        <w:t>the Centre</w:t>
      </w:r>
      <w:r w:rsidR="00B03E86" w:rsidRPr="00255038">
        <w:rPr>
          <w:rFonts w:ascii="Arial" w:hAnsi="Arial" w:cs="Arial"/>
        </w:rPr>
        <w:br/>
      </w:r>
    </w:p>
    <w:p w14:paraId="1357C6B6" w14:textId="0AD5BEB1" w:rsidR="000014A0" w:rsidRPr="00255038" w:rsidRDefault="00B03E86" w:rsidP="00B03E86">
      <w:pPr>
        <w:numPr>
          <w:ilvl w:val="0"/>
          <w:numId w:val="10"/>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Where a member of staff </w:t>
      </w:r>
      <w:r w:rsidR="00855B5F" w:rsidRPr="00255038">
        <w:rPr>
          <w:rFonts w:ascii="Arial" w:hAnsi="Arial" w:cs="Arial"/>
        </w:rPr>
        <w:t xml:space="preserve">/ volunteer </w:t>
      </w:r>
      <w:r w:rsidRPr="00255038">
        <w:rPr>
          <w:rFonts w:ascii="Arial" w:hAnsi="Arial" w:cs="Arial"/>
        </w:rPr>
        <w:t>is experiencing eyesight problems attributable to their work with VDUs</w:t>
      </w:r>
      <w:r w:rsidR="002E5F81">
        <w:rPr>
          <w:rFonts w:ascii="Arial" w:hAnsi="Arial" w:cs="Arial"/>
        </w:rPr>
        <w:t xml:space="preserve"> (computer monitor)</w:t>
      </w:r>
      <w:r w:rsidRPr="00255038">
        <w:rPr>
          <w:rFonts w:ascii="Arial" w:hAnsi="Arial" w:cs="Arial"/>
        </w:rPr>
        <w:t xml:space="preserve"> s/he will be entitled to have an eyesight test paid for by </w:t>
      </w:r>
      <w:r w:rsidR="000014A0" w:rsidRPr="00255038">
        <w:rPr>
          <w:rFonts w:ascii="Arial" w:hAnsi="Arial" w:cs="Arial"/>
        </w:rPr>
        <w:t>the Centre</w:t>
      </w:r>
    </w:p>
    <w:p w14:paraId="1357C6B7" w14:textId="77777777" w:rsidR="000014A0" w:rsidRPr="00255038" w:rsidRDefault="000014A0" w:rsidP="00EC2B7E">
      <w:pPr>
        <w:tabs>
          <w:tab w:val="left" w:pos="567"/>
          <w:tab w:val="left" w:pos="1134"/>
        </w:tabs>
        <w:overflowPunct w:val="0"/>
        <w:autoSpaceDE w:val="0"/>
        <w:autoSpaceDN w:val="0"/>
        <w:adjustRightInd w:val="0"/>
        <w:spacing w:after="0" w:line="240" w:lineRule="auto"/>
        <w:ind w:left="567"/>
        <w:textAlignment w:val="baseline"/>
        <w:rPr>
          <w:rFonts w:ascii="Arial" w:hAnsi="Arial" w:cs="Arial"/>
        </w:rPr>
      </w:pPr>
    </w:p>
    <w:p w14:paraId="1357C6B8" w14:textId="04B13310" w:rsidR="000014A0" w:rsidRPr="00255038" w:rsidRDefault="00B03E86" w:rsidP="00EC2B7E">
      <w:pPr>
        <w:numPr>
          <w:ilvl w:val="0"/>
          <w:numId w:val="10"/>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Where a test shows that as a result of work with the organisation’s VDUs, a member of staff </w:t>
      </w:r>
      <w:r w:rsidR="00855B5F" w:rsidRPr="00255038">
        <w:rPr>
          <w:rFonts w:ascii="Arial" w:hAnsi="Arial" w:cs="Arial"/>
        </w:rPr>
        <w:t xml:space="preserve">/ volunteer </w:t>
      </w:r>
      <w:r w:rsidRPr="00255038">
        <w:rPr>
          <w:rFonts w:ascii="Arial" w:hAnsi="Arial" w:cs="Arial"/>
        </w:rPr>
        <w:t xml:space="preserve">needs to purchase special corrective appliances (usually glasses), these will be paid for by </w:t>
      </w:r>
      <w:r w:rsidR="000014A0" w:rsidRPr="00255038">
        <w:rPr>
          <w:rFonts w:ascii="Arial" w:hAnsi="Arial" w:cs="Arial"/>
        </w:rPr>
        <w:t xml:space="preserve">the Centre </w:t>
      </w:r>
      <w:r w:rsidRPr="00255038">
        <w:rPr>
          <w:rFonts w:ascii="Arial" w:hAnsi="Arial" w:cs="Arial"/>
        </w:rPr>
        <w:t>This excludes those normally used for purposes other than work with VDUs, and is subject to a maximum expenditure of £</w:t>
      </w:r>
      <w:r w:rsidR="000014A0" w:rsidRPr="00255038">
        <w:rPr>
          <w:rFonts w:ascii="Arial" w:hAnsi="Arial" w:cs="Arial"/>
        </w:rPr>
        <w:t>150</w:t>
      </w:r>
      <w:r w:rsidRPr="00255038">
        <w:rPr>
          <w:rFonts w:ascii="Arial" w:hAnsi="Arial" w:cs="Arial"/>
        </w:rPr>
        <w:br/>
      </w:r>
    </w:p>
    <w:p w14:paraId="1357C6B9" w14:textId="77777777" w:rsidR="00B03E86" w:rsidRPr="00255038" w:rsidRDefault="00EC2B7E" w:rsidP="00EC2B7E">
      <w:pPr>
        <w:tabs>
          <w:tab w:val="left" w:pos="567"/>
          <w:tab w:val="left" w:pos="1134"/>
        </w:tabs>
        <w:spacing w:after="0"/>
        <w:ind w:left="567" w:hanging="567"/>
        <w:rPr>
          <w:rFonts w:ascii="Arial" w:hAnsi="Arial" w:cs="Arial"/>
        </w:rPr>
      </w:pPr>
      <w:r w:rsidRPr="00255038">
        <w:rPr>
          <w:rFonts w:ascii="Arial" w:hAnsi="Arial" w:cs="Arial"/>
          <w:b/>
        </w:rPr>
        <w:t>8.6</w:t>
      </w:r>
      <w:r w:rsidRPr="00255038">
        <w:rPr>
          <w:rFonts w:ascii="Arial" w:hAnsi="Arial" w:cs="Arial"/>
          <w:b/>
        </w:rPr>
        <w:tab/>
        <w:t>WRULDS/RSI</w:t>
      </w:r>
    </w:p>
    <w:p w14:paraId="1357C6BA" w14:textId="77777777" w:rsidR="00B03E86" w:rsidRPr="00255038" w:rsidRDefault="00B03E86" w:rsidP="00EC2B7E">
      <w:pPr>
        <w:tabs>
          <w:tab w:val="left" w:pos="567"/>
          <w:tab w:val="left" w:pos="1134"/>
        </w:tabs>
        <w:ind w:left="567" w:hanging="567"/>
        <w:rPr>
          <w:rFonts w:ascii="Arial" w:hAnsi="Arial" w:cs="Arial"/>
        </w:rPr>
      </w:pPr>
      <w:r w:rsidRPr="00255038">
        <w:rPr>
          <w:rFonts w:ascii="Arial" w:hAnsi="Arial" w:cs="Arial"/>
        </w:rPr>
        <w:tab/>
        <w:t>Work Related Upper Limb Disorders (also known as Repetitive Strain Injury) are often associated with keyboard work. It is the intention of</w:t>
      </w:r>
      <w:r w:rsidR="000014A0" w:rsidRPr="00255038">
        <w:rPr>
          <w:rFonts w:ascii="Arial" w:hAnsi="Arial" w:cs="Arial"/>
        </w:rPr>
        <w:t xml:space="preserve"> the Trustees</w:t>
      </w:r>
      <w:r w:rsidRPr="00255038">
        <w:rPr>
          <w:rFonts w:ascii="Arial" w:hAnsi="Arial" w:cs="Arial"/>
        </w:rPr>
        <w:t>, by following best advice, to provide VDU/keyboard equipment and furniture which help prevent the development of these musculoskeletal disorders. Staff</w:t>
      </w:r>
      <w:r w:rsidR="000014A0" w:rsidRPr="00255038">
        <w:rPr>
          <w:rFonts w:ascii="Arial" w:hAnsi="Arial" w:cs="Arial"/>
        </w:rPr>
        <w:t>/Volunteers</w:t>
      </w:r>
      <w:r w:rsidRPr="00255038">
        <w:rPr>
          <w:rFonts w:ascii="Arial" w:hAnsi="Arial" w:cs="Arial"/>
        </w:rPr>
        <w:t xml:space="preserve"> should contribute to t</w:t>
      </w:r>
      <w:r w:rsidR="00EC2B7E" w:rsidRPr="00255038">
        <w:rPr>
          <w:rFonts w:ascii="Arial" w:hAnsi="Arial" w:cs="Arial"/>
        </w:rPr>
        <w:t>heir own safety and welfare by:</w:t>
      </w:r>
    </w:p>
    <w:p w14:paraId="1357C6BB" w14:textId="77777777" w:rsidR="00B03E86" w:rsidRPr="00255038" w:rsidRDefault="00B03E86" w:rsidP="00B03E86">
      <w:pPr>
        <w:numPr>
          <w:ilvl w:val="0"/>
          <w:numId w:val="3"/>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avoiding sitting in the same position for long periods</w:t>
      </w:r>
    </w:p>
    <w:p w14:paraId="1357C6BC" w14:textId="77777777" w:rsidR="00B03E86" w:rsidRPr="00255038" w:rsidRDefault="00B03E86" w:rsidP="00B03E86">
      <w:pPr>
        <w:numPr>
          <w:ilvl w:val="0"/>
          <w:numId w:val="3"/>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adjusting equipment and furniture to appropriate and comfortable positions</w:t>
      </w:r>
    </w:p>
    <w:p w14:paraId="1357C6BD" w14:textId="53594CF2" w:rsidR="00B03E86" w:rsidRPr="00255038" w:rsidRDefault="00B03E86" w:rsidP="00EC2B7E">
      <w:pPr>
        <w:numPr>
          <w:ilvl w:val="0"/>
          <w:numId w:val="3"/>
        </w:numPr>
        <w:tabs>
          <w:tab w:val="left" w:pos="567"/>
          <w:tab w:val="left"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taking regular rest breaks from VDU work (at least 10 minutes away from the screen in every hour) by doing some other work.</w:t>
      </w:r>
    </w:p>
    <w:p w14:paraId="1357C6BE" w14:textId="77777777" w:rsidR="00EC2B7E" w:rsidRPr="00255038" w:rsidRDefault="00EC2B7E" w:rsidP="00EC2B7E">
      <w:pPr>
        <w:pStyle w:val="Heading1"/>
        <w:rPr>
          <w:rFonts w:ascii="Arial" w:eastAsiaTheme="minorHAnsi" w:hAnsi="Arial" w:cs="Arial"/>
          <w:b w:val="0"/>
          <w:sz w:val="16"/>
          <w:szCs w:val="16"/>
          <w:lang w:eastAsia="en-US"/>
        </w:rPr>
      </w:pPr>
      <w:bookmarkStart w:id="8" w:name="_Toc55297480"/>
    </w:p>
    <w:p w14:paraId="1357C6BF" w14:textId="77777777" w:rsidR="00B03E86" w:rsidRPr="00255038" w:rsidRDefault="00B03E86" w:rsidP="00EC2B7E">
      <w:pPr>
        <w:pStyle w:val="Heading1"/>
        <w:rPr>
          <w:rFonts w:ascii="Arial" w:hAnsi="Arial" w:cs="Arial"/>
          <w:sz w:val="22"/>
          <w:szCs w:val="22"/>
        </w:rPr>
      </w:pPr>
      <w:r w:rsidRPr="00255038">
        <w:rPr>
          <w:rFonts w:ascii="Arial" w:hAnsi="Arial" w:cs="Arial"/>
          <w:sz w:val="22"/>
          <w:szCs w:val="22"/>
        </w:rPr>
        <w:t>9.</w:t>
      </w:r>
      <w:r w:rsidRPr="00255038">
        <w:rPr>
          <w:rFonts w:ascii="Arial" w:hAnsi="Arial" w:cs="Arial"/>
          <w:sz w:val="22"/>
          <w:szCs w:val="22"/>
        </w:rPr>
        <w:tab/>
        <w:t>FIRE SAFETY</w:t>
      </w:r>
      <w:bookmarkEnd w:id="8"/>
    </w:p>
    <w:p w14:paraId="1357C6C0" w14:textId="77777777" w:rsidR="00B03E86" w:rsidRPr="00255038" w:rsidRDefault="00B03E86" w:rsidP="00EC2B7E">
      <w:pPr>
        <w:tabs>
          <w:tab w:val="left" w:pos="567"/>
          <w:tab w:val="left" w:pos="1134"/>
        </w:tabs>
        <w:spacing w:after="0"/>
        <w:ind w:left="567" w:hanging="567"/>
        <w:rPr>
          <w:rFonts w:ascii="Arial" w:hAnsi="Arial" w:cs="Arial"/>
          <w:sz w:val="16"/>
          <w:szCs w:val="16"/>
        </w:rPr>
      </w:pPr>
    </w:p>
    <w:p w14:paraId="1357C6C1" w14:textId="77777777" w:rsidR="00B03E86" w:rsidRPr="00255038" w:rsidRDefault="00EC2B7E" w:rsidP="00EC2B7E">
      <w:pPr>
        <w:tabs>
          <w:tab w:val="left" w:pos="567"/>
          <w:tab w:val="left" w:pos="1134"/>
        </w:tabs>
        <w:spacing w:after="0"/>
        <w:ind w:left="567" w:hanging="567"/>
        <w:rPr>
          <w:rFonts w:ascii="Arial" w:hAnsi="Arial" w:cs="Arial"/>
          <w:b/>
        </w:rPr>
      </w:pPr>
      <w:r w:rsidRPr="00255038">
        <w:rPr>
          <w:rFonts w:ascii="Arial" w:hAnsi="Arial" w:cs="Arial"/>
          <w:b/>
        </w:rPr>
        <w:t>9.1</w:t>
      </w:r>
      <w:r w:rsidRPr="00255038">
        <w:rPr>
          <w:rFonts w:ascii="Arial" w:hAnsi="Arial" w:cs="Arial"/>
          <w:b/>
        </w:rPr>
        <w:tab/>
        <w:t>General</w:t>
      </w:r>
    </w:p>
    <w:p w14:paraId="1357C6C2" w14:textId="0419013F" w:rsidR="00B03E86" w:rsidRPr="00255038" w:rsidRDefault="00B03E86" w:rsidP="00B03E86">
      <w:pPr>
        <w:numPr>
          <w:ilvl w:val="0"/>
          <w:numId w:val="11"/>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It is not only the responsibility of the Fire Officer, but of all staff and members working at </w:t>
      </w:r>
      <w:r w:rsidR="00EC2B7E" w:rsidRPr="00255038">
        <w:rPr>
          <w:rFonts w:ascii="Arial" w:hAnsi="Arial" w:cs="Arial"/>
        </w:rPr>
        <w:t xml:space="preserve">The Alice </w:t>
      </w:r>
      <w:r w:rsidR="00695749">
        <w:rPr>
          <w:rFonts w:ascii="Arial" w:hAnsi="Arial" w:cs="Arial"/>
        </w:rPr>
        <w:t>C</w:t>
      </w:r>
      <w:r w:rsidR="00EC2B7E" w:rsidRPr="00255038">
        <w:rPr>
          <w:rFonts w:ascii="Arial" w:hAnsi="Arial" w:cs="Arial"/>
        </w:rPr>
        <w:t xml:space="preserve">ross </w:t>
      </w:r>
      <w:r w:rsidR="00695749">
        <w:rPr>
          <w:rFonts w:ascii="Arial" w:hAnsi="Arial" w:cs="Arial"/>
        </w:rPr>
        <w:t>C</w:t>
      </w:r>
      <w:r w:rsidR="00EC2B7E" w:rsidRPr="00255038">
        <w:rPr>
          <w:rFonts w:ascii="Arial" w:hAnsi="Arial" w:cs="Arial"/>
        </w:rPr>
        <w:t>entre</w:t>
      </w:r>
      <w:r w:rsidRPr="00255038">
        <w:rPr>
          <w:rFonts w:ascii="Arial" w:hAnsi="Arial" w:cs="Arial"/>
        </w:rPr>
        <w:t xml:space="preserve"> offices to be aware of fire hazards, to know the location of fire exists and the assembly point. Everyone must know the fire drill </w:t>
      </w:r>
      <w:r w:rsidR="00695749" w:rsidRPr="00255038">
        <w:rPr>
          <w:rFonts w:ascii="Arial" w:hAnsi="Arial" w:cs="Arial"/>
        </w:rPr>
        <w:t>instructions,</w:t>
      </w:r>
      <w:r w:rsidRPr="00255038">
        <w:rPr>
          <w:rFonts w:ascii="Arial" w:hAnsi="Arial" w:cs="Arial"/>
        </w:rPr>
        <w:t xml:space="preserve"> and these will be part of the induction process for all new staff and volunteers.</w:t>
      </w:r>
      <w:r w:rsidRPr="00255038">
        <w:rPr>
          <w:rFonts w:ascii="Arial" w:hAnsi="Arial" w:cs="Arial"/>
        </w:rPr>
        <w:br/>
      </w:r>
    </w:p>
    <w:p w14:paraId="1357C6C3" w14:textId="77777777" w:rsidR="00B03E86" w:rsidRPr="00255038" w:rsidRDefault="00B03E86" w:rsidP="00B03E86">
      <w:pPr>
        <w:numPr>
          <w:ilvl w:val="0"/>
          <w:numId w:val="11"/>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Access to escape doors, extinguishers and other fire fighting equipment must not be obstructed and the Fire Officer will be instructed on their use.</w:t>
      </w:r>
      <w:r w:rsidRPr="00255038">
        <w:rPr>
          <w:rFonts w:ascii="Arial" w:hAnsi="Arial" w:cs="Arial"/>
        </w:rPr>
        <w:br/>
      </w:r>
    </w:p>
    <w:p w14:paraId="1357C6C4" w14:textId="77777777" w:rsidR="00B03E86" w:rsidRPr="00255038" w:rsidRDefault="00B03E86" w:rsidP="00EC2B7E">
      <w:pPr>
        <w:tabs>
          <w:tab w:val="left" w:pos="567"/>
          <w:tab w:val="left" w:pos="1134"/>
        </w:tabs>
        <w:spacing w:after="0"/>
        <w:ind w:left="567" w:hanging="567"/>
        <w:rPr>
          <w:rFonts w:ascii="Arial" w:hAnsi="Arial" w:cs="Arial"/>
          <w:sz w:val="16"/>
          <w:szCs w:val="16"/>
        </w:rPr>
      </w:pPr>
      <w:r w:rsidRPr="00255038">
        <w:rPr>
          <w:rFonts w:ascii="Arial" w:hAnsi="Arial" w:cs="Arial"/>
          <w:b/>
        </w:rPr>
        <w:lastRenderedPageBreak/>
        <w:t>9.2</w:t>
      </w:r>
      <w:r w:rsidRPr="00255038">
        <w:rPr>
          <w:rFonts w:ascii="Arial" w:hAnsi="Arial" w:cs="Arial"/>
          <w:b/>
        </w:rPr>
        <w:tab/>
        <w:t>Fire Drills</w:t>
      </w:r>
      <w:r w:rsidRPr="00255038">
        <w:rPr>
          <w:rFonts w:ascii="Arial" w:hAnsi="Arial" w:cs="Arial"/>
          <w:b/>
        </w:rPr>
        <w:br/>
      </w:r>
    </w:p>
    <w:p w14:paraId="1357C6C5" w14:textId="77777777" w:rsidR="00B03E86" w:rsidRPr="00255038" w:rsidRDefault="000014A0" w:rsidP="00B03E86">
      <w:pPr>
        <w:numPr>
          <w:ilvl w:val="0"/>
          <w:numId w:val="12"/>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The Centres’ </w:t>
      </w:r>
      <w:r w:rsidR="00B03E86" w:rsidRPr="00255038">
        <w:rPr>
          <w:rFonts w:ascii="Arial" w:hAnsi="Arial" w:cs="Arial"/>
        </w:rPr>
        <w:t>Fire Officer is responsible for carrying out fire drills and will arrange these to take place at regular intervals, reviewing the success or otherwise of the evacuation and making recommendations for improved practices. He/she is responsible for ensuring that staff and volunteers are aware of the evacuation procedures and has the power to remove obstructions from fire exists.</w:t>
      </w:r>
      <w:r w:rsidR="00B03E86" w:rsidRPr="00255038">
        <w:rPr>
          <w:rFonts w:ascii="Arial" w:hAnsi="Arial" w:cs="Arial"/>
        </w:rPr>
        <w:br/>
      </w:r>
    </w:p>
    <w:p w14:paraId="1357C6C6" w14:textId="77777777" w:rsidR="00B03E86" w:rsidRPr="00255038" w:rsidRDefault="00B03E86" w:rsidP="00B03E86">
      <w:pPr>
        <w:numPr>
          <w:ilvl w:val="0"/>
          <w:numId w:val="12"/>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The fire alarms shall be tested at regular intervals by </w:t>
      </w:r>
      <w:r w:rsidR="000014A0" w:rsidRPr="00255038">
        <w:rPr>
          <w:rFonts w:ascii="Arial" w:hAnsi="Arial" w:cs="Arial"/>
        </w:rPr>
        <w:t>the</w:t>
      </w:r>
      <w:r w:rsidR="00EC2B7E" w:rsidRPr="00255038">
        <w:rPr>
          <w:rFonts w:ascii="Arial" w:hAnsi="Arial" w:cs="Arial"/>
        </w:rPr>
        <w:t xml:space="preserve"> </w:t>
      </w:r>
      <w:r w:rsidRPr="00255038">
        <w:rPr>
          <w:rFonts w:ascii="Arial" w:hAnsi="Arial" w:cs="Arial"/>
        </w:rPr>
        <w:t>Fire Officer and staff</w:t>
      </w:r>
      <w:r w:rsidR="000014A0" w:rsidRPr="00255038">
        <w:rPr>
          <w:rFonts w:ascii="Arial" w:hAnsi="Arial" w:cs="Arial"/>
        </w:rPr>
        <w:t>/volunteers</w:t>
      </w:r>
      <w:r w:rsidRPr="00255038">
        <w:rPr>
          <w:rFonts w:ascii="Arial" w:hAnsi="Arial" w:cs="Arial"/>
        </w:rPr>
        <w:t xml:space="preserve"> will be notified of any testing taking place during office hours.</w:t>
      </w:r>
      <w:r w:rsidRPr="00255038">
        <w:rPr>
          <w:rFonts w:ascii="Arial" w:hAnsi="Arial" w:cs="Arial"/>
        </w:rPr>
        <w:br/>
      </w:r>
    </w:p>
    <w:p w14:paraId="1357C6C7" w14:textId="77777777" w:rsidR="00B03E86" w:rsidRPr="00255038" w:rsidRDefault="00B03E86" w:rsidP="00B03E86">
      <w:pPr>
        <w:numPr>
          <w:ilvl w:val="0"/>
          <w:numId w:val="12"/>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Visitors and all staff, including volunteers, must be made fully familiar with the escape routes and</w:t>
      </w:r>
      <w:r w:rsidR="00EC2B7E" w:rsidRPr="00255038">
        <w:rPr>
          <w:rFonts w:ascii="Arial" w:hAnsi="Arial" w:cs="Arial"/>
        </w:rPr>
        <w:t xml:space="preserve"> </w:t>
      </w:r>
      <w:r w:rsidR="000014A0" w:rsidRPr="00255038">
        <w:rPr>
          <w:rFonts w:ascii="Arial" w:hAnsi="Arial" w:cs="Arial"/>
        </w:rPr>
        <w:t>Centre</w:t>
      </w:r>
      <w:r w:rsidRPr="00255038">
        <w:rPr>
          <w:rFonts w:ascii="Arial" w:hAnsi="Arial" w:cs="Arial"/>
        </w:rPr>
        <w:t>’s assembly point</w:t>
      </w:r>
      <w:r w:rsidR="00EC2B7E" w:rsidRPr="00255038">
        <w:rPr>
          <w:rFonts w:ascii="Arial" w:hAnsi="Arial" w:cs="Arial"/>
        </w:rPr>
        <w:t>s</w:t>
      </w:r>
      <w:r w:rsidRPr="00255038">
        <w:rPr>
          <w:rFonts w:ascii="Arial" w:hAnsi="Arial" w:cs="Arial"/>
        </w:rPr>
        <w:t>.</w:t>
      </w:r>
      <w:r w:rsidRPr="00255038">
        <w:rPr>
          <w:rFonts w:ascii="Arial" w:hAnsi="Arial" w:cs="Arial"/>
        </w:rPr>
        <w:br/>
      </w:r>
    </w:p>
    <w:p w14:paraId="1357C6C8" w14:textId="77777777" w:rsidR="00B03E86" w:rsidRPr="00255038" w:rsidRDefault="00EC2B7E" w:rsidP="00B03E86">
      <w:pPr>
        <w:tabs>
          <w:tab w:val="left" w:pos="567"/>
          <w:tab w:val="left" w:pos="1134"/>
        </w:tabs>
        <w:rPr>
          <w:rFonts w:ascii="Arial" w:hAnsi="Arial" w:cs="Arial"/>
        </w:rPr>
      </w:pPr>
      <w:r w:rsidRPr="00255038">
        <w:rPr>
          <w:rFonts w:ascii="Arial" w:hAnsi="Arial" w:cs="Arial"/>
          <w:b/>
        </w:rPr>
        <w:t>9.3</w:t>
      </w:r>
      <w:r w:rsidRPr="00255038">
        <w:rPr>
          <w:rFonts w:ascii="Arial" w:hAnsi="Arial" w:cs="Arial"/>
          <w:b/>
        </w:rPr>
        <w:tab/>
        <w:t>Fire Drill Procedure</w:t>
      </w:r>
    </w:p>
    <w:p w14:paraId="1357C6C9" w14:textId="77777777" w:rsidR="00B03E86" w:rsidRPr="00255038" w:rsidRDefault="00EC2B7E" w:rsidP="00B03E86">
      <w:pPr>
        <w:tabs>
          <w:tab w:val="left" w:pos="567"/>
          <w:tab w:val="left" w:pos="1134"/>
        </w:tabs>
        <w:ind w:firstLine="567"/>
        <w:rPr>
          <w:rFonts w:ascii="Arial" w:hAnsi="Arial" w:cs="Arial"/>
        </w:rPr>
      </w:pPr>
      <w:r w:rsidRPr="00255038">
        <w:rPr>
          <w:rFonts w:ascii="Arial" w:hAnsi="Arial" w:cs="Arial"/>
        </w:rPr>
        <w:t xml:space="preserve">If The Fire Alarm Sounds </w:t>
      </w:r>
    </w:p>
    <w:p w14:paraId="1357C6CA" w14:textId="77777777" w:rsidR="00B03E86" w:rsidRPr="00255038" w:rsidRDefault="00B03E86"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Evacuate the building immediately by the nearest exit</w:t>
      </w:r>
    </w:p>
    <w:p w14:paraId="1357C6CB" w14:textId="77777777" w:rsidR="00EC2B7E" w:rsidRPr="00255038" w:rsidRDefault="00EC2B7E"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Fire officer will turn off gas supply in kitchen and </w:t>
      </w:r>
      <w:r w:rsidR="00BA3A40" w:rsidRPr="00255038">
        <w:rPr>
          <w:rFonts w:ascii="Arial" w:hAnsi="Arial" w:cs="Arial"/>
        </w:rPr>
        <w:t>clear</w:t>
      </w:r>
      <w:r w:rsidRPr="00255038">
        <w:rPr>
          <w:rFonts w:ascii="Arial" w:hAnsi="Arial" w:cs="Arial"/>
        </w:rPr>
        <w:t xml:space="preserve"> toilets and </w:t>
      </w:r>
      <w:r w:rsidR="00BA3A40" w:rsidRPr="00255038">
        <w:rPr>
          <w:rFonts w:ascii="Arial" w:hAnsi="Arial" w:cs="Arial"/>
        </w:rPr>
        <w:t xml:space="preserve">check </w:t>
      </w:r>
      <w:r w:rsidRPr="00255038">
        <w:rPr>
          <w:rFonts w:ascii="Arial" w:hAnsi="Arial" w:cs="Arial"/>
        </w:rPr>
        <w:t>upstairs occupancy noticeboard</w:t>
      </w:r>
      <w:r w:rsidR="00BA3A40" w:rsidRPr="00255038">
        <w:rPr>
          <w:rFonts w:ascii="Arial" w:hAnsi="Arial" w:cs="Arial"/>
        </w:rPr>
        <w:t xml:space="preserve"> </w:t>
      </w:r>
    </w:p>
    <w:p w14:paraId="1357C6CC" w14:textId="77777777" w:rsidR="00B03E86" w:rsidRPr="00255038" w:rsidRDefault="00B03E86"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Ensure any visitors leave the building</w:t>
      </w:r>
    </w:p>
    <w:p w14:paraId="1357C6CD" w14:textId="77777777" w:rsidR="00B03E86" w:rsidRPr="00255038" w:rsidRDefault="00B03E86"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Do not put yourself at risk</w:t>
      </w:r>
    </w:p>
    <w:p w14:paraId="1357C6CE" w14:textId="77777777" w:rsidR="00B03E86" w:rsidRPr="00255038" w:rsidRDefault="00B03E86"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Assemble in front of the building</w:t>
      </w:r>
      <w:r w:rsidR="00EC2B7E" w:rsidRPr="00255038">
        <w:rPr>
          <w:rFonts w:ascii="Arial" w:hAnsi="Arial" w:cs="Arial"/>
        </w:rPr>
        <w:t xml:space="preserve"> or to the rear</w:t>
      </w:r>
    </w:p>
    <w:p w14:paraId="1357C6CF" w14:textId="77777777" w:rsidR="00B03E86" w:rsidRPr="00255038" w:rsidRDefault="00B03E86" w:rsidP="00B03E86">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Do not re-enter the building for any reason until the Fire Officer or fire brigade confirm that it is safe to do so.</w:t>
      </w:r>
      <w:r w:rsidRPr="00255038">
        <w:rPr>
          <w:rFonts w:ascii="Arial" w:hAnsi="Arial" w:cs="Arial"/>
        </w:rPr>
        <w:br/>
      </w:r>
    </w:p>
    <w:p w14:paraId="1357C6D0" w14:textId="77777777" w:rsidR="00B03E86" w:rsidRPr="00255038" w:rsidRDefault="00EC2B7E" w:rsidP="00EC2B7E">
      <w:pPr>
        <w:tabs>
          <w:tab w:val="left" w:pos="567"/>
          <w:tab w:val="left" w:pos="1134"/>
        </w:tabs>
        <w:spacing w:after="0"/>
        <w:ind w:firstLine="567"/>
        <w:rPr>
          <w:rFonts w:ascii="Arial" w:hAnsi="Arial" w:cs="Arial"/>
        </w:rPr>
      </w:pPr>
      <w:r w:rsidRPr="00255038">
        <w:rPr>
          <w:rFonts w:ascii="Arial" w:hAnsi="Arial" w:cs="Arial"/>
        </w:rPr>
        <w:t>If You Discover A Fire</w:t>
      </w:r>
    </w:p>
    <w:p w14:paraId="1357C6D1" w14:textId="77777777" w:rsidR="00B03E86" w:rsidRPr="00255038" w:rsidRDefault="00B03E86" w:rsidP="00EC2B7E">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 xml:space="preserve">Raise the alarm by operating the break glass switch at the nearest fire alarm call point. </w:t>
      </w:r>
    </w:p>
    <w:p w14:paraId="1357C6D2" w14:textId="77777777" w:rsidR="00B03E86" w:rsidRPr="00255038" w:rsidRDefault="00B03E86" w:rsidP="00EC2B7E">
      <w:pPr>
        <w:numPr>
          <w:ilvl w:val="0"/>
          <w:numId w:val="23"/>
        </w:numPr>
        <w:tabs>
          <w:tab w:val="left" w:pos="567"/>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Evacuate the building immediately as above.</w:t>
      </w:r>
    </w:p>
    <w:p w14:paraId="1357C6D3" w14:textId="77777777" w:rsidR="00EC2B7E" w:rsidRPr="00255038" w:rsidRDefault="00EC2B7E" w:rsidP="00EC2B7E">
      <w:pPr>
        <w:tabs>
          <w:tab w:val="left" w:pos="567"/>
          <w:tab w:val="left" w:pos="1134"/>
        </w:tabs>
        <w:overflowPunct w:val="0"/>
        <w:autoSpaceDE w:val="0"/>
        <w:autoSpaceDN w:val="0"/>
        <w:adjustRightInd w:val="0"/>
        <w:spacing w:after="0" w:line="240" w:lineRule="auto"/>
        <w:ind w:left="927"/>
        <w:textAlignment w:val="baseline"/>
        <w:rPr>
          <w:rFonts w:ascii="Arial" w:hAnsi="Arial" w:cs="Arial"/>
        </w:rPr>
      </w:pPr>
    </w:p>
    <w:p w14:paraId="1357C6D4" w14:textId="77777777" w:rsidR="00B03E86" w:rsidRPr="00255038" w:rsidRDefault="00B03E86" w:rsidP="00EC2B7E">
      <w:pPr>
        <w:tabs>
          <w:tab w:val="left" w:pos="567"/>
          <w:tab w:val="left" w:pos="1134"/>
        </w:tabs>
        <w:spacing w:after="0"/>
        <w:ind w:left="567" w:hanging="567"/>
        <w:rPr>
          <w:rFonts w:ascii="Arial" w:hAnsi="Arial" w:cs="Arial"/>
          <w:b/>
        </w:rPr>
      </w:pPr>
      <w:bookmarkStart w:id="9" w:name="_Toc55297481"/>
      <w:r w:rsidRPr="00255038">
        <w:rPr>
          <w:rFonts w:ascii="Arial" w:hAnsi="Arial" w:cs="Arial"/>
          <w:b/>
        </w:rPr>
        <w:t>10.</w:t>
      </w:r>
      <w:r w:rsidRPr="00255038">
        <w:rPr>
          <w:rFonts w:ascii="Arial" w:hAnsi="Arial" w:cs="Arial"/>
          <w:b/>
        </w:rPr>
        <w:tab/>
        <w:t>HYGIENE</w:t>
      </w:r>
      <w:bookmarkEnd w:id="9"/>
    </w:p>
    <w:p w14:paraId="1357C6D5" w14:textId="77777777" w:rsidR="00B03E86" w:rsidRPr="00255038" w:rsidRDefault="00B03E86" w:rsidP="00EC2B7E">
      <w:pPr>
        <w:numPr>
          <w:ilvl w:val="0"/>
          <w:numId w:val="13"/>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All areas must be kept clean and tidy.</w:t>
      </w:r>
      <w:r w:rsidRPr="00255038">
        <w:rPr>
          <w:rFonts w:ascii="Arial" w:hAnsi="Arial" w:cs="Arial"/>
        </w:rPr>
        <w:br/>
      </w:r>
    </w:p>
    <w:p w14:paraId="1357C6D6" w14:textId="77777777" w:rsidR="00B03E86" w:rsidRPr="00255038" w:rsidRDefault="00B03E86" w:rsidP="00EC2B7E">
      <w:pPr>
        <w:numPr>
          <w:ilvl w:val="0"/>
          <w:numId w:val="13"/>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Toilets must be washed regularly and kept clean.</w:t>
      </w:r>
      <w:r w:rsidRPr="00255038">
        <w:rPr>
          <w:rFonts w:ascii="Arial" w:hAnsi="Arial" w:cs="Arial"/>
        </w:rPr>
        <w:br/>
      </w:r>
    </w:p>
    <w:p w14:paraId="1357C6D7" w14:textId="77777777" w:rsidR="00B03E86" w:rsidRPr="00255038" w:rsidRDefault="00B03E86" w:rsidP="00EC2B7E">
      <w:pPr>
        <w:numPr>
          <w:ilvl w:val="0"/>
          <w:numId w:val="13"/>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All wash basins should be provided with hot water, soap, clean paper towels or hand dryers.</w:t>
      </w:r>
      <w:r w:rsidRPr="00255038">
        <w:rPr>
          <w:rFonts w:ascii="Arial" w:hAnsi="Arial" w:cs="Arial"/>
        </w:rPr>
        <w:br/>
      </w:r>
    </w:p>
    <w:p w14:paraId="1357C6D8" w14:textId="77777777" w:rsidR="00B03E86" w:rsidRPr="00255038" w:rsidRDefault="00B03E86" w:rsidP="00EC2B7E">
      <w:pPr>
        <w:numPr>
          <w:ilvl w:val="0"/>
          <w:numId w:val="13"/>
        </w:numPr>
        <w:tabs>
          <w:tab w:val="left"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Vending machines for sanitary products and disposal bins should be provided. Bins should be emptied and sanitised regularly.</w:t>
      </w:r>
    </w:p>
    <w:p w14:paraId="1357C6D9" w14:textId="77777777" w:rsidR="00EC2B7E" w:rsidRPr="00255038" w:rsidRDefault="00EC2B7E" w:rsidP="00EC2B7E">
      <w:pPr>
        <w:tabs>
          <w:tab w:val="left" w:pos="567"/>
          <w:tab w:val="left" w:pos="1134"/>
        </w:tabs>
        <w:overflowPunct w:val="0"/>
        <w:autoSpaceDE w:val="0"/>
        <w:autoSpaceDN w:val="0"/>
        <w:adjustRightInd w:val="0"/>
        <w:spacing w:after="0" w:line="240" w:lineRule="auto"/>
        <w:ind w:left="567"/>
        <w:textAlignment w:val="baseline"/>
        <w:rPr>
          <w:rFonts w:ascii="Arial" w:hAnsi="Arial" w:cs="Arial"/>
        </w:rPr>
      </w:pPr>
    </w:p>
    <w:p w14:paraId="1357C6DA" w14:textId="77777777" w:rsidR="00B03E86" w:rsidRPr="00255038" w:rsidRDefault="00B03E86" w:rsidP="00EC2B7E">
      <w:pPr>
        <w:pStyle w:val="Heading1"/>
        <w:rPr>
          <w:rFonts w:ascii="Arial" w:hAnsi="Arial" w:cs="Arial"/>
          <w:sz w:val="22"/>
          <w:szCs w:val="22"/>
        </w:rPr>
      </w:pPr>
      <w:bookmarkStart w:id="10" w:name="_Toc55297482"/>
      <w:r w:rsidRPr="00255038">
        <w:rPr>
          <w:rFonts w:ascii="Arial" w:hAnsi="Arial" w:cs="Arial"/>
          <w:sz w:val="22"/>
          <w:szCs w:val="22"/>
        </w:rPr>
        <w:t>11.</w:t>
      </w:r>
      <w:r w:rsidRPr="00255038">
        <w:rPr>
          <w:rFonts w:ascii="Arial" w:hAnsi="Arial" w:cs="Arial"/>
          <w:sz w:val="22"/>
          <w:szCs w:val="22"/>
        </w:rPr>
        <w:tab/>
        <w:t>FIRST AID AND ACCIDENT REPORTING</w:t>
      </w:r>
      <w:bookmarkEnd w:id="10"/>
    </w:p>
    <w:p w14:paraId="1357C6DB" w14:textId="77777777" w:rsidR="00EC2B7E" w:rsidRPr="00255038" w:rsidRDefault="00EC2B7E" w:rsidP="00EC2B7E">
      <w:pPr>
        <w:spacing w:after="0"/>
        <w:rPr>
          <w:rFonts w:ascii="Arial" w:hAnsi="Arial" w:cs="Arial"/>
          <w:lang w:eastAsia="en-GB"/>
        </w:rPr>
      </w:pPr>
    </w:p>
    <w:p w14:paraId="1357C6DC" w14:textId="77777777" w:rsidR="00B03E86" w:rsidRPr="00255038" w:rsidRDefault="00EC2B7E" w:rsidP="00EC2B7E">
      <w:pPr>
        <w:tabs>
          <w:tab w:val="left" w:pos="1134"/>
        </w:tabs>
        <w:spacing w:after="0"/>
        <w:ind w:left="567" w:hanging="567"/>
        <w:rPr>
          <w:rFonts w:ascii="Arial" w:hAnsi="Arial" w:cs="Arial"/>
        </w:rPr>
      </w:pPr>
      <w:r w:rsidRPr="00255038">
        <w:rPr>
          <w:rFonts w:ascii="Arial" w:hAnsi="Arial" w:cs="Arial"/>
          <w:b/>
        </w:rPr>
        <w:t>11.1</w:t>
      </w:r>
      <w:r w:rsidRPr="00255038">
        <w:rPr>
          <w:rFonts w:ascii="Arial" w:hAnsi="Arial" w:cs="Arial"/>
          <w:b/>
        </w:rPr>
        <w:tab/>
        <w:t xml:space="preserve"> First Aid</w:t>
      </w:r>
    </w:p>
    <w:p w14:paraId="1357C6DD" w14:textId="77777777" w:rsidR="00B03E86" w:rsidRPr="00255038" w:rsidRDefault="00B03E86" w:rsidP="00EC2B7E">
      <w:pPr>
        <w:numPr>
          <w:ilvl w:val="0"/>
          <w:numId w:val="14"/>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First Aid provision will be available at all times in an appropriate and accessible First Aid Box.</w:t>
      </w:r>
      <w:r w:rsidRPr="00255038">
        <w:rPr>
          <w:rFonts w:ascii="Arial" w:hAnsi="Arial" w:cs="Arial"/>
        </w:rPr>
        <w:br/>
      </w:r>
    </w:p>
    <w:p w14:paraId="1357C6DE" w14:textId="77777777" w:rsidR="00B03E86" w:rsidRPr="00255038" w:rsidRDefault="00B03E86" w:rsidP="00EC2B7E">
      <w:pPr>
        <w:numPr>
          <w:ilvl w:val="0"/>
          <w:numId w:val="14"/>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The First Aid Box is kept in the kitchen area.</w:t>
      </w:r>
      <w:r w:rsidRPr="00255038">
        <w:rPr>
          <w:rFonts w:ascii="Arial" w:hAnsi="Arial" w:cs="Arial"/>
        </w:rPr>
        <w:br/>
      </w:r>
    </w:p>
    <w:p w14:paraId="1357C6DF" w14:textId="77777777" w:rsidR="00B03E86" w:rsidRPr="00255038" w:rsidRDefault="00B03E86" w:rsidP="00EC2B7E">
      <w:pPr>
        <w:numPr>
          <w:ilvl w:val="0"/>
          <w:numId w:val="14"/>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At least one employee</w:t>
      </w:r>
      <w:r w:rsidR="000014A0" w:rsidRPr="00255038">
        <w:rPr>
          <w:rFonts w:ascii="Arial" w:hAnsi="Arial" w:cs="Arial"/>
        </w:rPr>
        <w:t>/volunteer</w:t>
      </w:r>
      <w:r w:rsidRPr="00255038">
        <w:rPr>
          <w:rFonts w:ascii="Arial" w:hAnsi="Arial" w:cs="Arial"/>
        </w:rPr>
        <w:t xml:space="preserve"> will receive appropriate first aid training.</w:t>
      </w:r>
      <w:r w:rsidRPr="00255038">
        <w:rPr>
          <w:rFonts w:ascii="Arial" w:hAnsi="Arial" w:cs="Arial"/>
        </w:rPr>
        <w:br/>
      </w:r>
    </w:p>
    <w:p w14:paraId="1357C6E0" w14:textId="77777777" w:rsidR="00B03E86" w:rsidRPr="00255038" w:rsidRDefault="00B03E86" w:rsidP="00EC2B7E">
      <w:pPr>
        <w:numPr>
          <w:ilvl w:val="0"/>
          <w:numId w:val="14"/>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All new employees will be told as part of their induction of the location of first aid equipment and the employee who has received first aid training.</w:t>
      </w:r>
      <w:r w:rsidRPr="00255038">
        <w:rPr>
          <w:rFonts w:ascii="Arial" w:hAnsi="Arial" w:cs="Arial"/>
        </w:rPr>
        <w:br/>
      </w:r>
    </w:p>
    <w:p w14:paraId="1357C6E1" w14:textId="77777777" w:rsidR="00B03E86" w:rsidRPr="00255038" w:rsidRDefault="00B03E86" w:rsidP="00EC2B7E">
      <w:pPr>
        <w:numPr>
          <w:ilvl w:val="0"/>
          <w:numId w:val="14"/>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 record of all first aid cases treated will be kept in the Accident Book, which will be kept with the First Aid Box.</w:t>
      </w:r>
    </w:p>
    <w:p w14:paraId="1357C6E2" w14:textId="77777777" w:rsidR="00B03E86" w:rsidRPr="00255038" w:rsidRDefault="00B03E86" w:rsidP="00EC2B7E">
      <w:pPr>
        <w:tabs>
          <w:tab w:val="left" w:pos="1134"/>
        </w:tabs>
        <w:spacing w:after="0"/>
        <w:rPr>
          <w:rFonts w:ascii="Arial" w:hAnsi="Arial" w:cs="Arial"/>
        </w:rPr>
      </w:pPr>
    </w:p>
    <w:p w14:paraId="1357C6E3" w14:textId="77777777" w:rsidR="00B03E86" w:rsidRPr="00255038" w:rsidRDefault="00EC2B7E" w:rsidP="00EC2B7E">
      <w:pPr>
        <w:tabs>
          <w:tab w:val="left" w:pos="1134"/>
        </w:tabs>
        <w:spacing w:after="0"/>
        <w:ind w:left="567" w:hanging="567"/>
        <w:rPr>
          <w:rFonts w:ascii="Arial" w:hAnsi="Arial" w:cs="Arial"/>
        </w:rPr>
      </w:pPr>
      <w:r w:rsidRPr="00255038">
        <w:rPr>
          <w:rFonts w:ascii="Arial" w:hAnsi="Arial" w:cs="Arial"/>
          <w:b/>
        </w:rPr>
        <w:t>11.2</w:t>
      </w:r>
      <w:r w:rsidRPr="00255038">
        <w:rPr>
          <w:rFonts w:ascii="Arial" w:hAnsi="Arial" w:cs="Arial"/>
          <w:b/>
        </w:rPr>
        <w:tab/>
        <w:t xml:space="preserve">  Accidents and Emergencies</w:t>
      </w:r>
    </w:p>
    <w:p w14:paraId="1357C6E4" w14:textId="77777777" w:rsidR="00B03E86" w:rsidRPr="00255038" w:rsidRDefault="00B03E86" w:rsidP="00EC2B7E">
      <w:pPr>
        <w:numPr>
          <w:ilvl w:val="0"/>
          <w:numId w:val="15"/>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All employees must report all incidents which resulted or nearly resulted in personal injury to themselves or others, to the Health &amp; Safety Officer and make sure the accident is recorded in the Accident Book.</w:t>
      </w:r>
      <w:r w:rsidRPr="00255038">
        <w:rPr>
          <w:rFonts w:ascii="Arial" w:hAnsi="Arial" w:cs="Arial"/>
        </w:rPr>
        <w:br/>
      </w:r>
    </w:p>
    <w:p w14:paraId="1357C6E5" w14:textId="77777777" w:rsidR="00B03E86" w:rsidRPr="00255038" w:rsidRDefault="00B03E86" w:rsidP="00EC2B7E">
      <w:pPr>
        <w:numPr>
          <w:ilvl w:val="0"/>
          <w:numId w:val="15"/>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It is the responsibility of the Health &amp; Safety Officer to ensure that any necessary follow-up action is taken to reduce the risk of the accident or near accident recurring.</w:t>
      </w:r>
      <w:r w:rsidRPr="00255038">
        <w:rPr>
          <w:rFonts w:ascii="Arial" w:hAnsi="Arial" w:cs="Arial"/>
        </w:rPr>
        <w:br/>
      </w:r>
    </w:p>
    <w:p w14:paraId="1357C6E6" w14:textId="77777777" w:rsidR="00B03E86" w:rsidRPr="00255038" w:rsidRDefault="00B03E86" w:rsidP="00EC2B7E">
      <w:pPr>
        <w:numPr>
          <w:ilvl w:val="0"/>
          <w:numId w:val="15"/>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The Health &amp; Safety Officer is responsible for reporting incidents which come within the Reporting of Injuries, Diseases &amp; Dangerous Occurrences Regulations (RIDDOR), to the London Borough of Islington Environmental Health Department. RIDDOR covers the following incidents:</w:t>
      </w:r>
      <w:r w:rsidRPr="00255038">
        <w:rPr>
          <w:rFonts w:ascii="Arial" w:hAnsi="Arial" w:cs="Arial"/>
        </w:rPr>
        <w:br/>
      </w:r>
    </w:p>
    <w:p w14:paraId="1357C6E7" w14:textId="77777777" w:rsidR="00B03E86" w:rsidRPr="00255038" w:rsidRDefault="00B03E86" w:rsidP="00EC2B7E">
      <w:pPr>
        <w:numPr>
          <w:ilvl w:val="0"/>
          <w:numId w:val="16"/>
        </w:numPr>
        <w:tabs>
          <w:tab w:val="left" w:pos="1134"/>
        </w:tabs>
        <w:overflowPunct w:val="0"/>
        <w:autoSpaceDE w:val="0"/>
        <w:autoSpaceDN w:val="0"/>
        <w:adjustRightInd w:val="0"/>
        <w:spacing w:after="0" w:line="240" w:lineRule="auto"/>
        <w:ind w:left="1287" w:hanging="567"/>
        <w:textAlignment w:val="baseline"/>
        <w:rPr>
          <w:rFonts w:ascii="Arial" w:hAnsi="Arial" w:cs="Arial"/>
        </w:rPr>
      </w:pPr>
      <w:r w:rsidRPr="00255038">
        <w:rPr>
          <w:rFonts w:ascii="Arial" w:hAnsi="Arial" w:cs="Arial"/>
        </w:rPr>
        <w:t>fatal accidents</w:t>
      </w:r>
    </w:p>
    <w:p w14:paraId="1357C6E8" w14:textId="77777777" w:rsidR="00B03E86" w:rsidRPr="00255038" w:rsidRDefault="00B03E86" w:rsidP="00EC2B7E">
      <w:pPr>
        <w:numPr>
          <w:ilvl w:val="0"/>
          <w:numId w:val="16"/>
        </w:numPr>
        <w:tabs>
          <w:tab w:val="left" w:pos="1134"/>
        </w:tabs>
        <w:overflowPunct w:val="0"/>
        <w:autoSpaceDE w:val="0"/>
        <w:autoSpaceDN w:val="0"/>
        <w:adjustRightInd w:val="0"/>
        <w:spacing w:after="0" w:line="240" w:lineRule="auto"/>
        <w:ind w:left="1287" w:hanging="567"/>
        <w:textAlignment w:val="baseline"/>
        <w:rPr>
          <w:rFonts w:ascii="Arial" w:hAnsi="Arial" w:cs="Arial"/>
        </w:rPr>
      </w:pPr>
      <w:r w:rsidRPr="00255038">
        <w:rPr>
          <w:rFonts w:ascii="Arial" w:hAnsi="Arial" w:cs="Arial"/>
        </w:rPr>
        <w:t>major injury accidents/conditions</w:t>
      </w:r>
    </w:p>
    <w:p w14:paraId="1357C6E9" w14:textId="77777777" w:rsidR="00B03E86" w:rsidRPr="00255038" w:rsidRDefault="00B03E86" w:rsidP="00EC2B7E">
      <w:pPr>
        <w:numPr>
          <w:ilvl w:val="0"/>
          <w:numId w:val="16"/>
        </w:numPr>
        <w:tabs>
          <w:tab w:val="left" w:pos="1134"/>
        </w:tabs>
        <w:overflowPunct w:val="0"/>
        <w:autoSpaceDE w:val="0"/>
        <w:autoSpaceDN w:val="0"/>
        <w:adjustRightInd w:val="0"/>
        <w:spacing w:after="0" w:line="240" w:lineRule="auto"/>
        <w:ind w:left="1287" w:hanging="567"/>
        <w:textAlignment w:val="baseline"/>
        <w:rPr>
          <w:rFonts w:ascii="Arial" w:hAnsi="Arial" w:cs="Arial"/>
        </w:rPr>
      </w:pPr>
      <w:r w:rsidRPr="00255038">
        <w:rPr>
          <w:rFonts w:ascii="Arial" w:hAnsi="Arial" w:cs="Arial"/>
        </w:rPr>
        <w:t>dangerous occurrences</w:t>
      </w:r>
    </w:p>
    <w:p w14:paraId="1357C6EA" w14:textId="77777777" w:rsidR="00B03E86" w:rsidRPr="00255038" w:rsidRDefault="00B03E86" w:rsidP="00EC2B7E">
      <w:pPr>
        <w:numPr>
          <w:ilvl w:val="0"/>
          <w:numId w:val="16"/>
        </w:numPr>
        <w:tabs>
          <w:tab w:val="left" w:pos="1134"/>
        </w:tabs>
        <w:overflowPunct w:val="0"/>
        <w:autoSpaceDE w:val="0"/>
        <w:autoSpaceDN w:val="0"/>
        <w:adjustRightInd w:val="0"/>
        <w:spacing w:after="0" w:line="240" w:lineRule="auto"/>
        <w:ind w:left="1287" w:hanging="567"/>
        <w:textAlignment w:val="baseline"/>
        <w:rPr>
          <w:rFonts w:ascii="Arial" w:hAnsi="Arial" w:cs="Arial"/>
        </w:rPr>
      </w:pPr>
      <w:r w:rsidRPr="00255038">
        <w:rPr>
          <w:rFonts w:ascii="Arial" w:hAnsi="Arial" w:cs="Arial"/>
        </w:rPr>
        <w:t>accidents causing more than 3 days incapacity from work</w:t>
      </w:r>
    </w:p>
    <w:p w14:paraId="1357C6EB" w14:textId="77777777" w:rsidR="00EC2B7E" w:rsidRPr="00255038" w:rsidRDefault="00B03E86" w:rsidP="00EC2B7E">
      <w:pPr>
        <w:numPr>
          <w:ilvl w:val="0"/>
          <w:numId w:val="16"/>
        </w:numPr>
        <w:tabs>
          <w:tab w:val="left" w:pos="1134"/>
        </w:tabs>
        <w:overflowPunct w:val="0"/>
        <w:autoSpaceDE w:val="0"/>
        <w:autoSpaceDN w:val="0"/>
        <w:adjustRightInd w:val="0"/>
        <w:spacing w:after="0" w:line="240" w:lineRule="auto"/>
        <w:ind w:left="1287" w:hanging="567"/>
        <w:textAlignment w:val="baseline"/>
        <w:rPr>
          <w:rFonts w:ascii="Arial" w:hAnsi="Arial" w:cs="Arial"/>
        </w:rPr>
      </w:pPr>
      <w:r w:rsidRPr="00255038">
        <w:rPr>
          <w:rFonts w:ascii="Arial" w:hAnsi="Arial" w:cs="Arial"/>
        </w:rPr>
        <w:t>certain work-related diseases.</w:t>
      </w:r>
      <w:bookmarkStart w:id="11" w:name="_Toc55297483"/>
    </w:p>
    <w:p w14:paraId="1357C6EC" w14:textId="77777777" w:rsidR="00EC2B7E" w:rsidRPr="00255038" w:rsidRDefault="00EC2B7E" w:rsidP="00EC2B7E">
      <w:pPr>
        <w:tabs>
          <w:tab w:val="left" w:pos="1134"/>
        </w:tabs>
        <w:overflowPunct w:val="0"/>
        <w:autoSpaceDE w:val="0"/>
        <w:autoSpaceDN w:val="0"/>
        <w:adjustRightInd w:val="0"/>
        <w:spacing w:after="0" w:line="240" w:lineRule="auto"/>
        <w:ind w:left="1287"/>
        <w:textAlignment w:val="baseline"/>
        <w:rPr>
          <w:rFonts w:ascii="Arial" w:hAnsi="Arial" w:cs="Arial"/>
        </w:rPr>
      </w:pPr>
    </w:p>
    <w:p w14:paraId="1357C6ED" w14:textId="77777777" w:rsidR="00B03E86" w:rsidRPr="00255038" w:rsidRDefault="00B03E86" w:rsidP="00EC2B7E">
      <w:pPr>
        <w:tabs>
          <w:tab w:val="left" w:pos="1134"/>
        </w:tabs>
        <w:overflowPunct w:val="0"/>
        <w:autoSpaceDE w:val="0"/>
        <w:autoSpaceDN w:val="0"/>
        <w:adjustRightInd w:val="0"/>
        <w:spacing w:after="0" w:line="240" w:lineRule="auto"/>
        <w:textAlignment w:val="baseline"/>
        <w:rPr>
          <w:rFonts w:ascii="Arial" w:hAnsi="Arial" w:cs="Arial"/>
          <w:b/>
        </w:rPr>
      </w:pPr>
      <w:r w:rsidRPr="00255038">
        <w:rPr>
          <w:rFonts w:ascii="Arial" w:hAnsi="Arial" w:cs="Arial"/>
          <w:b/>
        </w:rPr>
        <w:t>12.</w:t>
      </w:r>
      <w:r w:rsidRPr="00255038">
        <w:rPr>
          <w:rFonts w:ascii="Arial" w:hAnsi="Arial" w:cs="Arial"/>
          <w:b/>
        </w:rPr>
        <w:tab/>
        <w:t>HAZARDOUS SUBSTANCES (COSHH)</w:t>
      </w:r>
      <w:bookmarkEnd w:id="11"/>
    </w:p>
    <w:p w14:paraId="1357C6EE" w14:textId="77777777" w:rsidR="00B03E86" w:rsidRPr="00255038" w:rsidRDefault="00B03E86" w:rsidP="00EC2B7E">
      <w:pPr>
        <w:widowControl w:val="0"/>
        <w:spacing w:after="0"/>
        <w:rPr>
          <w:rFonts w:ascii="Arial" w:hAnsi="Arial" w:cs="Arial"/>
        </w:rPr>
      </w:pPr>
      <w:r w:rsidRPr="00255038">
        <w:rPr>
          <w:rFonts w:ascii="Arial" w:hAnsi="Arial" w:cs="Arial"/>
          <w:i/>
        </w:rPr>
        <w:t>[Organisations are responsible for ensuring that employees are safely protected from substances that might be hazardous to their health. This could include cleaning materials, printing materials or even correction fluid. These are called COSHH (Control of Substances Hazardous to Health) assessments.]</w:t>
      </w:r>
    </w:p>
    <w:p w14:paraId="1357C6EF" w14:textId="77777777" w:rsidR="00B03E86" w:rsidRPr="00255038" w:rsidRDefault="00EC2B7E" w:rsidP="00EC2B7E">
      <w:pPr>
        <w:tabs>
          <w:tab w:val="left" w:pos="1134"/>
        </w:tabs>
        <w:spacing w:after="0"/>
        <w:ind w:left="567" w:hanging="567"/>
        <w:rPr>
          <w:rFonts w:ascii="Arial" w:hAnsi="Arial" w:cs="Arial"/>
        </w:rPr>
      </w:pPr>
      <w:r w:rsidRPr="00255038">
        <w:rPr>
          <w:rFonts w:ascii="Arial" w:hAnsi="Arial" w:cs="Arial"/>
          <w:b/>
        </w:rPr>
        <w:t>12.1</w:t>
      </w:r>
      <w:r w:rsidRPr="00255038">
        <w:rPr>
          <w:rFonts w:ascii="Arial" w:hAnsi="Arial" w:cs="Arial"/>
          <w:b/>
        </w:rPr>
        <w:tab/>
        <w:t xml:space="preserve">       General Statement</w:t>
      </w:r>
    </w:p>
    <w:p w14:paraId="1357C6F0" w14:textId="77777777" w:rsidR="00B03E86" w:rsidRPr="00255038" w:rsidRDefault="00B03E86" w:rsidP="00EC2B7E">
      <w:pPr>
        <w:numPr>
          <w:ilvl w:val="0"/>
          <w:numId w:val="17"/>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Under the 1992 COSHH (Control of Substances Hazardous to Health) Regulations employers have a duty to make an assessment of the risks related to hazardous substances e.g. chemicals, noxious fumes etc. In accordance with the Approved Code of Practice this assessment will be carried out and written down by a nominated competent person.</w:t>
      </w:r>
    </w:p>
    <w:p w14:paraId="1357C6F1" w14:textId="77777777" w:rsidR="00B03E86" w:rsidRPr="00255038" w:rsidRDefault="00B03E86" w:rsidP="00EC2B7E">
      <w:pPr>
        <w:numPr>
          <w:ilvl w:val="0"/>
          <w:numId w:val="17"/>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 xml:space="preserve">The person responsible for carrying out this assessment will be </w:t>
      </w:r>
      <w:r w:rsidR="00462650" w:rsidRPr="00255038">
        <w:rPr>
          <w:rFonts w:ascii="Arial" w:hAnsi="Arial" w:cs="Arial"/>
        </w:rPr>
        <w:t>the Centre Manager</w:t>
      </w:r>
    </w:p>
    <w:p w14:paraId="1357C6F2" w14:textId="77777777" w:rsidR="00462650" w:rsidRPr="00255038" w:rsidRDefault="00462650" w:rsidP="00EC2B7E">
      <w:pPr>
        <w:tabs>
          <w:tab w:val="left" w:pos="1134"/>
        </w:tabs>
        <w:overflowPunct w:val="0"/>
        <w:autoSpaceDE w:val="0"/>
        <w:autoSpaceDN w:val="0"/>
        <w:adjustRightInd w:val="0"/>
        <w:spacing w:after="0" w:line="240" w:lineRule="auto"/>
        <w:textAlignment w:val="baseline"/>
        <w:rPr>
          <w:rFonts w:ascii="Arial" w:hAnsi="Arial" w:cs="Arial"/>
        </w:rPr>
      </w:pPr>
    </w:p>
    <w:p w14:paraId="1357C6F3" w14:textId="77777777" w:rsidR="00B03E86" w:rsidRPr="00255038" w:rsidRDefault="00B03E86" w:rsidP="00EC2B7E">
      <w:pPr>
        <w:numPr>
          <w:ilvl w:val="0"/>
          <w:numId w:val="17"/>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 xml:space="preserve">Following this assessment, in accordance with the Approved Code of Practice (ACOP) </w:t>
      </w:r>
      <w:r w:rsidR="00462650" w:rsidRPr="00255038">
        <w:rPr>
          <w:rFonts w:ascii="Arial" w:hAnsi="Arial" w:cs="Arial"/>
        </w:rPr>
        <w:t xml:space="preserve">the Centre Manager </w:t>
      </w:r>
      <w:r w:rsidRPr="00255038">
        <w:rPr>
          <w:rFonts w:ascii="Arial" w:hAnsi="Arial" w:cs="Arial"/>
        </w:rPr>
        <w:t>will:</w:t>
      </w:r>
    </w:p>
    <w:p w14:paraId="1357C6F4" w14:textId="77777777" w:rsidR="00B03E86" w:rsidRPr="00255038" w:rsidRDefault="00B03E86" w:rsidP="00B03E86">
      <w:pPr>
        <w:numPr>
          <w:ilvl w:val="0"/>
          <w:numId w:val="36"/>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In the first instance take action to remove any hazardous substances</w:t>
      </w:r>
    </w:p>
    <w:p w14:paraId="1357C6F5" w14:textId="77777777" w:rsidR="00B03E86" w:rsidRPr="00255038" w:rsidRDefault="00B03E86" w:rsidP="00B03E86">
      <w:pPr>
        <w:numPr>
          <w:ilvl w:val="0"/>
          <w:numId w:val="36"/>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If this is not possible, action shall be taken to find a substitute for the hazardous substance</w:t>
      </w:r>
    </w:p>
    <w:p w14:paraId="1357C6F6" w14:textId="77777777" w:rsidR="00B03E86" w:rsidRPr="00255038" w:rsidRDefault="00B03E86" w:rsidP="00B03E86">
      <w:pPr>
        <w:numPr>
          <w:ilvl w:val="0"/>
          <w:numId w:val="36"/>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If this is not possible, such substances shall be enclosed within a safe environment</w:t>
      </w:r>
    </w:p>
    <w:p w14:paraId="1357C6F7" w14:textId="77777777" w:rsidR="00462650" w:rsidRPr="00255038" w:rsidRDefault="00B03E86" w:rsidP="00B8755A">
      <w:pPr>
        <w:numPr>
          <w:ilvl w:val="0"/>
          <w:numId w:val="36"/>
        </w:numPr>
        <w:tabs>
          <w:tab w:val="left" w:pos="1134"/>
        </w:tabs>
        <w:overflowPunct w:val="0"/>
        <w:autoSpaceDE w:val="0"/>
        <w:autoSpaceDN w:val="0"/>
        <w:adjustRightInd w:val="0"/>
        <w:spacing w:after="0" w:line="240" w:lineRule="auto"/>
        <w:textAlignment w:val="baseline"/>
        <w:rPr>
          <w:rFonts w:ascii="Arial" w:hAnsi="Arial" w:cs="Arial"/>
        </w:rPr>
      </w:pPr>
      <w:r w:rsidRPr="00255038">
        <w:rPr>
          <w:rFonts w:ascii="Arial" w:hAnsi="Arial" w:cs="Arial"/>
        </w:rPr>
        <w:t>If none of the above are possible, protective equipment will be issued to ensure the safety of staff.</w:t>
      </w:r>
      <w:r w:rsidRPr="00255038">
        <w:rPr>
          <w:rFonts w:ascii="Arial" w:hAnsi="Arial" w:cs="Arial"/>
        </w:rPr>
        <w:br/>
      </w:r>
    </w:p>
    <w:p w14:paraId="1357C6F8" w14:textId="77777777" w:rsidR="00B03E86" w:rsidRPr="00255038" w:rsidRDefault="00B03E86" w:rsidP="00B8755A">
      <w:pPr>
        <w:tabs>
          <w:tab w:val="left" w:pos="1134"/>
        </w:tabs>
        <w:spacing w:after="0"/>
        <w:ind w:left="567" w:hanging="567"/>
        <w:rPr>
          <w:rFonts w:ascii="Arial" w:hAnsi="Arial" w:cs="Arial"/>
        </w:rPr>
      </w:pPr>
      <w:r w:rsidRPr="00255038">
        <w:rPr>
          <w:rFonts w:ascii="Arial" w:hAnsi="Arial" w:cs="Arial"/>
          <w:b/>
        </w:rPr>
        <w:t>12.2</w:t>
      </w:r>
      <w:r w:rsidR="00B8755A" w:rsidRPr="00255038">
        <w:rPr>
          <w:rFonts w:ascii="Arial" w:hAnsi="Arial" w:cs="Arial"/>
          <w:b/>
        </w:rPr>
        <w:t xml:space="preserve"> </w:t>
      </w:r>
      <w:r w:rsidR="00B8755A" w:rsidRPr="00255038">
        <w:rPr>
          <w:rFonts w:ascii="Arial" w:hAnsi="Arial" w:cs="Arial"/>
          <w:b/>
        </w:rPr>
        <w:tab/>
        <w:t>Monitoring</w:t>
      </w:r>
    </w:p>
    <w:p w14:paraId="1357C6F9" w14:textId="77777777" w:rsidR="00B03E86" w:rsidRPr="00255038" w:rsidRDefault="00B03E86" w:rsidP="00B8755A">
      <w:pPr>
        <w:numPr>
          <w:ilvl w:val="0"/>
          <w:numId w:val="18"/>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If for any reason a member of staff or volunteer has been exposed to a possibly hazardous substance, levels of exposure will be monitored.</w:t>
      </w:r>
      <w:r w:rsidRPr="00255038">
        <w:rPr>
          <w:rFonts w:ascii="Arial" w:hAnsi="Arial" w:cs="Arial"/>
        </w:rPr>
        <w:br/>
      </w:r>
    </w:p>
    <w:p w14:paraId="1357C6FA" w14:textId="77777777" w:rsidR="00B03E86" w:rsidRPr="00255038" w:rsidRDefault="00B03E86" w:rsidP="00B03E86">
      <w:pPr>
        <w:numPr>
          <w:ilvl w:val="0"/>
          <w:numId w:val="18"/>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At all times levels of ill-health related to exposure to hazardous substances at work will be monitored.</w:t>
      </w:r>
      <w:r w:rsidRPr="00255038">
        <w:rPr>
          <w:rFonts w:ascii="Arial" w:hAnsi="Arial" w:cs="Arial"/>
        </w:rPr>
        <w:br/>
      </w:r>
    </w:p>
    <w:p w14:paraId="1357C6FB" w14:textId="4EFBFB1B" w:rsidR="00EC2B7E" w:rsidRPr="00255038" w:rsidRDefault="00B03E86" w:rsidP="00EC2B7E">
      <w:pPr>
        <w:tabs>
          <w:tab w:val="left" w:pos="567"/>
          <w:tab w:val="left" w:pos="1134"/>
        </w:tabs>
        <w:spacing w:after="0"/>
        <w:ind w:left="1134" w:hanging="1134"/>
        <w:rPr>
          <w:rFonts w:ascii="Arial" w:hAnsi="Arial" w:cs="Arial"/>
        </w:rPr>
      </w:pPr>
      <w:r w:rsidRPr="00255038">
        <w:rPr>
          <w:rFonts w:ascii="Arial" w:hAnsi="Arial" w:cs="Arial"/>
          <w:b/>
        </w:rPr>
        <w:t>12.3</w:t>
      </w:r>
      <w:r w:rsidR="00B8755A" w:rsidRPr="00255038">
        <w:rPr>
          <w:rFonts w:ascii="Arial" w:hAnsi="Arial" w:cs="Arial"/>
          <w:b/>
        </w:rPr>
        <w:t xml:space="preserve"> </w:t>
      </w:r>
      <w:r w:rsidRPr="00255038">
        <w:rPr>
          <w:rFonts w:ascii="Arial" w:hAnsi="Arial" w:cs="Arial"/>
          <w:b/>
        </w:rPr>
        <w:tab/>
        <w:t xml:space="preserve">Removal, Substitution, </w:t>
      </w:r>
      <w:r w:rsidR="00C25A02">
        <w:rPr>
          <w:rFonts w:ascii="Arial" w:hAnsi="Arial" w:cs="Arial"/>
          <w:b/>
        </w:rPr>
        <w:t>E</w:t>
      </w:r>
      <w:r w:rsidRPr="00255038">
        <w:rPr>
          <w:rFonts w:ascii="Arial" w:hAnsi="Arial" w:cs="Arial"/>
          <w:b/>
        </w:rPr>
        <w:t>nclosure and Protection</w:t>
      </w:r>
      <w:r w:rsidRPr="00255038">
        <w:rPr>
          <w:rFonts w:ascii="Arial" w:hAnsi="Arial" w:cs="Arial"/>
          <w:b/>
        </w:rPr>
        <w:br/>
      </w:r>
      <w:r w:rsidRPr="00255038">
        <w:rPr>
          <w:rFonts w:ascii="Arial" w:hAnsi="Arial" w:cs="Arial"/>
        </w:rPr>
        <w:t>All members of staff shall avoid using hazardous substances at all times if at all possible. Where substitute materials are available they should be used (e.g. water based markers, correction fluid, etc). If there is no way of avoiding such use, staff must use the substance in an enclosed, ventilated environment away from other workers, and use proper protective equipment which shall be made available.</w:t>
      </w:r>
      <w:bookmarkStart w:id="12" w:name="_Toc55297484"/>
    </w:p>
    <w:p w14:paraId="1357C6FC" w14:textId="77777777" w:rsidR="00EC2B7E" w:rsidRPr="00255038" w:rsidRDefault="00EC2B7E" w:rsidP="00EC2B7E">
      <w:pPr>
        <w:tabs>
          <w:tab w:val="left" w:pos="567"/>
          <w:tab w:val="left" w:pos="1134"/>
        </w:tabs>
        <w:spacing w:after="0"/>
        <w:ind w:left="1134" w:hanging="1134"/>
        <w:rPr>
          <w:rFonts w:ascii="Arial" w:hAnsi="Arial" w:cs="Arial"/>
          <w:sz w:val="16"/>
          <w:szCs w:val="16"/>
        </w:rPr>
      </w:pPr>
    </w:p>
    <w:p w14:paraId="1357C6FD" w14:textId="77777777" w:rsidR="00B03E86" w:rsidRPr="00255038" w:rsidRDefault="00B03E86" w:rsidP="00EC2B7E">
      <w:pPr>
        <w:tabs>
          <w:tab w:val="left" w:pos="567"/>
          <w:tab w:val="left" w:pos="1134"/>
        </w:tabs>
        <w:spacing w:after="0"/>
        <w:ind w:left="1134" w:hanging="1134"/>
        <w:rPr>
          <w:rFonts w:ascii="Arial" w:hAnsi="Arial" w:cs="Arial"/>
          <w:b/>
          <w:sz w:val="16"/>
          <w:szCs w:val="16"/>
        </w:rPr>
      </w:pPr>
      <w:r w:rsidRPr="00255038">
        <w:rPr>
          <w:rFonts w:ascii="Arial" w:hAnsi="Arial" w:cs="Arial"/>
          <w:b/>
        </w:rPr>
        <w:t>13.</w:t>
      </w:r>
      <w:r w:rsidR="00EC2B7E" w:rsidRPr="00255038">
        <w:rPr>
          <w:rFonts w:ascii="Arial" w:hAnsi="Arial" w:cs="Arial"/>
          <w:b/>
        </w:rPr>
        <w:t xml:space="preserve">   </w:t>
      </w:r>
      <w:r w:rsidRPr="00255038">
        <w:rPr>
          <w:rFonts w:ascii="Arial" w:hAnsi="Arial" w:cs="Arial"/>
          <w:b/>
        </w:rPr>
        <w:tab/>
        <w:t>LIFTING AND HANDLING</w:t>
      </w:r>
      <w:bookmarkEnd w:id="12"/>
      <w:r w:rsidRPr="00255038">
        <w:rPr>
          <w:rFonts w:ascii="Arial" w:hAnsi="Arial" w:cs="Arial"/>
          <w:b/>
        </w:rPr>
        <w:br/>
      </w:r>
    </w:p>
    <w:p w14:paraId="1357C6FE" w14:textId="77777777" w:rsidR="00B8755A" w:rsidRPr="00255038" w:rsidRDefault="00B03E86" w:rsidP="00B8755A">
      <w:pPr>
        <w:numPr>
          <w:ilvl w:val="0"/>
          <w:numId w:val="19"/>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lastRenderedPageBreak/>
        <w:t>The employees</w:t>
      </w:r>
      <w:r w:rsidR="00462650" w:rsidRPr="00255038">
        <w:rPr>
          <w:rFonts w:ascii="Arial" w:hAnsi="Arial" w:cs="Arial"/>
        </w:rPr>
        <w:t>/volunteers</w:t>
      </w:r>
      <w:r w:rsidRPr="00255038">
        <w:rPr>
          <w:rFonts w:ascii="Arial" w:hAnsi="Arial" w:cs="Arial"/>
        </w:rPr>
        <w:t xml:space="preserve"> of </w:t>
      </w:r>
      <w:r w:rsidR="00462650" w:rsidRPr="00255038">
        <w:rPr>
          <w:rFonts w:ascii="Arial" w:hAnsi="Arial" w:cs="Arial"/>
        </w:rPr>
        <w:t>the Centre</w:t>
      </w:r>
      <w:r w:rsidRPr="00255038">
        <w:rPr>
          <w:rFonts w:ascii="Arial" w:hAnsi="Arial" w:cs="Arial"/>
        </w:rPr>
        <w:t xml:space="preserve"> should avoid manual lifting where at all possible. However, employees may occasionally be required to manually lift and handle loads. Correct manual lifting and handling reduces the effort required and prevents strain and risk of injury.</w:t>
      </w:r>
      <w:r w:rsidRPr="00255038">
        <w:rPr>
          <w:rFonts w:ascii="Arial" w:hAnsi="Arial" w:cs="Arial"/>
        </w:rPr>
        <w:br/>
      </w:r>
    </w:p>
    <w:p w14:paraId="1357C6FF" w14:textId="77777777" w:rsidR="00B03E86" w:rsidRPr="00255038" w:rsidRDefault="00B03E86" w:rsidP="00B8755A">
      <w:pPr>
        <w:numPr>
          <w:ilvl w:val="0"/>
          <w:numId w:val="19"/>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Employees</w:t>
      </w:r>
      <w:r w:rsidR="00462650" w:rsidRPr="00255038">
        <w:rPr>
          <w:rFonts w:ascii="Arial" w:hAnsi="Arial" w:cs="Arial"/>
        </w:rPr>
        <w:t>/volunteers</w:t>
      </w:r>
      <w:r w:rsidRPr="00255038">
        <w:rPr>
          <w:rFonts w:ascii="Arial" w:hAnsi="Arial" w:cs="Arial"/>
        </w:rPr>
        <w:t xml:space="preserve"> should not put themselves at risk by attempting to lift heavy loads which could be taken apart or divided into smaller quantities. The assistance of other employees, or tenants during home visits, should always be sought for moving large quantities or for lifting heavy and awkward loads. When lifting is done by a team, instructions should be given by one person only.</w:t>
      </w:r>
      <w:r w:rsidRPr="00255038">
        <w:rPr>
          <w:rFonts w:ascii="Arial" w:hAnsi="Arial" w:cs="Arial"/>
        </w:rPr>
        <w:br/>
      </w:r>
    </w:p>
    <w:p w14:paraId="1357C700" w14:textId="77777777" w:rsidR="00B03E86" w:rsidRPr="00255038" w:rsidRDefault="00B03E86" w:rsidP="00B8755A">
      <w:pPr>
        <w:numPr>
          <w:ilvl w:val="0"/>
          <w:numId w:val="21"/>
        </w:numPr>
        <w:tabs>
          <w:tab w:val="left" w:pos="1134"/>
        </w:tabs>
        <w:overflowPunct w:val="0"/>
        <w:autoSpaceDE w:val="0"/>
        <w:autoSpaceDN w:val="0"/>
        <w:adjustRightInd w:val="0"/>
        <w:spacing w:after="0" w:line="240" w:lineRule="auto"/>
        <w:ind w:left="1134" w:hanging="1134"/>
        <w:textAlignment w:val="baseline"/>
        <w:rPr>
          <w:rFonts w:ascii="Arial" w:hAnsi="Arial" w:cs="Arial"/>
        </w:rPr>
      </w:pPr>
      <w:r w:rsidRPr="00255038">
        <w:rPr>
          <w:rFonts w:ascii="Arial" w:hAnsi="Arial" w:cs="Arial"/>
        </w:rPr>
        <w:t>Any employee</w:t>
      </w:r>
      <w:r w:rsidR="00462650" w:rsidRPr="00255038">
        <w:rPr>
          <w:rFonts w:ascii="Arial" w:hAnsi="Arial" w:cs="Arial"/>
        </w:rPr>
        <w:t>/volunteers</w:t>
      </w:r>
      <w:r w:rsidRPr="00255038">
        <w:rPr>
          <w:rFonts w:ascii="Arial" w:hAnsi="Arial" w:cs="Arial"/>
        </w:rPr>
        <w:t xml:space="preserve"> feeling a strain should stop immediately and record the incident in the Accident Book. </w:t>
      </w:r>
    </w:p>
    <w:p w14:paraId="1357C701" w14:textId="77777777" w:rsidR="00B8755A" w:rsidRPr="00255038" w:rsidRDefault="00B8755A" w:rsidP="00B8755A">
      <w:pPr>
        <w:tabs>
          <w:tab w:val="left" w:pos="1134"/>
        </w:tabs>
        <w:overflowPunct w:val="0"/>
        <w:autoSpaceDE w:val="0"/>
        <w:autoSpaceDN w:val="0"/>
        <w:adjustRightInd w:val="0"/>
        <w:spacing w:after="0" w:line="240" w:lineRule="auto"/>
        <w:ind w:left="1134"/>
        <w:textAlignment w:val="baseline"/>
        <w:rPr>
          <w:rFonts w:ascii="Arial" w:hAnsi="Arial" w:cs="Arial"/>
          <w:sz w:val="16"/>
          <w:szCs w:val="16"/>
        </w:rPr>
      </w:pPr>
    </w:p>
    <w:p w14:paraId="1357C702" w14:textId="77777777" w:rsidR="00B03E86" w:rsidRPr="00255038" w:rsidRDefault="00B03E86" w:rsidP="00B03E86">
      <w:pPr>
        <w:pStyle w:val="BodyTextIndent2"/>
        <w:rPr>
          <w:rFonts w:ascii="Arial" w:hAnsi="Arial" w:cs="Arial"/>
          <w:sz w:val="22"/>
          <w:szCs w:val="22"/>
        </w:rPr>
      </w:pPr>
      <w:r w:rsidRPr="00255038">
        <w:rPr>
          <w:rFonts w:ascii="Arial" w:hAnsi="Arial" w:cs="Arial"/>
          <w:sz w:val="22"/>
          <w:szCs w:val="22"/>
        </w:rPr>
        <w:t>13.5</w:t>
      </w:r>
      <w:r w:rsidRPr="00255038">
        <w:rPr>
          <w:rFonts w:ascii="Arial" w:hAnsi="Arial" w:cs="Arial"/>
          <w:sz w:val="22"/>
          <w:szCs w:val="22"/>
        </w:rPr>
        <w:tab/>
        <w:t>Aids to reduce the risk of injury (e.g. trolleys) must always be used if available.</w:t>
      </w:r>
    </w:p>
    <w:p w14:paraId="1357C703" w14:textId="77777777" w:rsidR="00B03E86" w:rsidRPr="00255038" w:rsidRDefault="00B03E86" w:rsidP="00B03E86">
      <w:pPr>
        <w:tabs>
          <w:tab w:val="left" w:pos="1134"/>
        </w:tabs>
        <w:ind w:left="567" w:hanging="567"/>
        <w:rPr>
          <w:rFonts w:ascii="Arial" w:hAnsi="Arial" w:cs="Arial"/>
          <w:sz w:val="16"/>
          <w:szCs w:val="16"/>
        </w:rPr>
      </w:pPr>
    </w:p>
    <w:p w14:paraId="1357C704" w14:textId="65C41877" w:rsidR="00B03E86" w:rsidRPr="00255038" w:rsidRDefault="00B03E86" w:rsidP="00571DEA">
      <w:pPr>
        <w:pStyle w:val="Heading1"/>
        <w:rPr>
          <w:rFonts w:ascii="Arial" w:hAnsi="Arial" w:cs="Arial"/>
          <w:sz w:val="22"/>
          <w:szCs w:val="22"/>
        </w:rPr>
      </w:pPr>
      <w:bookmarkStart w:id="13" w:name="_Toc55297485"/>
      <w:r w:rsidRPr="00255038">
        <w:rPr>
          <w:rFonts w:ascii="Arial" w:hAnsi="Arial" w:cs="Arial"/>
          <w:sz w:val="22"/>
          <w:szCs w:val="22"/>
        </w:rPr>
        <w:t>14.</w:t>
      </w:r>
      <w:r w:rsidR="004C65A7">
        <w:rPr>
          <w:rFonts w:ascii="Arial" w:hAnsi="Arial" w:cs="Arial"/>
          <w:sz w:val="22"/>
          <w:szCs w:val="22"/>
        </w:rPr>
        <w:t xml:space="preserve">    </w:t>
      </w:r>
      <w:r w:rsidRPr="00255038">
        <w:rPr>
          <w:rFonts w:ascii="Arial" w:hAnsi="Arial" w:cs="Arial"/>
          <w:sz w:val="22"/>
          <w:szCs w:val="22"/>
        </w:rPr>
        <w:t>STRESS MANAGEMENT</w:t>
      </w:r>
      <w:bookmarkEnd w:id="13"/>
    </w:p>
    <w:p w14:paraId="1357C705" w14:textId="77777777" w:rsidR="00B03E86" w:rsidRPr="00255038" w:rsidRDefault="00B03E86" w:rsidP="00B03E86">
      <w:pPr>
        <w:numPr>
          <w:ilvl w:val="1"/>
          <w:numId w:val="31"/>
        </w:numPr>
        <w:tabs>
          <w:tab w:val="clear" w:pos="720"/>
          <w:tab w:val="num"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Stress at work is a serious issue. Workers can suffer severe medical problems, which can result in under-performance at work and cause major disruptions to the organisation. </w:t>
      </w:r>
      <w:r w:rsidRPr="00255038">
        <w:rPr>
          <w:rFonts w:ascii="Arial" w:hAnsi="Arial" w:cs="Arial"/>
        </w:rPr>
        <w:br/>
      </w:r>
    </w:p>
    <w:p w14:paraId="1357C706" w14:textId="77777777" w:rsidR="00B03E86" w:rsidRPr="00255038" w:rsidRDefault="00B03E86" w:rsidP="00B03E86">
      <w:pPr>
        <w:numPr>
          <w:ilvl w:val="1"/>
          <w:numId w:val="31"/>
        </w:numPr>
        <w:tabs>
          <w:tab w:val="clear" w:pos="720"/>
          <w:tab w:val="num"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Stress is a workplace hazard that must be dealt with like any other. Thus the responsibility for reducing stress at work lies both with employer and employee.</w:t>
      </w:r>
      <w:r w:rsidRPr="00255038">
        <w:rPr>
          <w:rFonts w:ascii="Arial" w:hAnsi="Arial" w:cs="Arial"/>
        </w:rPr>
        <w:br/>
      </w:r>
    </w:p>
    <w:p w14:paraId="1357C707" w14:textId="77777777" w:rsidR="00B03E86" w:rsidRPr="00255038" w:rsidRDefault="00462650" w:rsidP="00571DEA">
      <w:pPr>
        <w:numPr>
          <w:ilvl w:val="1"/>
          <w:numId w:val="31"/>
        </w:numPr>
        <w:tabs>
          <w:tab w:val="clear" w:pos="720"/>
          <w:tab w:val="num"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 The Alice Cross Community Centre and its Trustees </w:t>
      </w:r>
      <w:r w:rsidR="00B03E86" w:rsidRPr="00255038">
        <w:rPr>
          <w:rFonts w:ascii="Arial" w:hAnsi="Arial" w:cs="Arial"/>
        </w:rPr>
        <w:t>will do all it can to eradicate problems relating to stress at work. In particular it will:</w:t>
      </w:r>
    </w:p>
    <w:p w14:paraId="1357C708" w14:textId="77777777" w:rsidR="00571DEA" w:rsidRPr="00255038" w:rsidRDefault="00571DEA" w:rsidP="00571DEA">
      <w:pPr>
        <w:tabs>
          <w:tab w:val="num" w:pos="567"/>
          <w:tab w:val="left" w:pos="1134"/>
        </w:tabs>
        <w:overflowPunct w:val="0"/>
        <w:autoSpaceDE w:val="0"/>
        <w:autoSpaceDN w:val="0"/>
        <w:adjustRightInd w:val="0"/>
        <w:spacing w:after="0" w:line="240" w:lineRule="auto"/>
        <w:ind w:left="567"/>
        <w:textAlignment w:val="baseline"/>
        <w:rPr>
          <w:rFonts w:ascii="Arial" w:hAnsi="Arial" w:cs="Arial"/>
        </w:rPr>
      </w:pPr>
    </w:p>
    <w:p w14:paraId="1357C709"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ensure close employee</w:t>
      </w:r>
      <w:r w:rsidR="00462650" w:rsidRPr="00255038">
        <w:rPr>
          <w:rFonts w:ascii="Arial" w:hAnsi="Arial" w:cs="Arial"/>
        </w:rPr>
        <w:t>/volunteer</w:t>
      </w:r>
      <w:r w:rsidRPr="00255038">
        <w:rPr>
          <w:rFonts w:ascii="Arial" w:hAnsi="Arial" w:cs="Arial"/>
        </w:rPr>
        <w:t xml:space="preserve"> involvement, particularly during periods of change</w:t>
      </w:r>
    </w:p>
    <w:p w14:paraId="1357C70A"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give opportunities for staff</w:t>
      </w:r>
      <w:r w:rsidR="00462650" w:rsidRPr="00255038">
        <w:rPr>
          <w:rFonts w:ascii="Arial" w:hAnsi="Arial" w:cs="Arial"/>
        </w:rPr>
        <w:t>/volunteers</w:t>
      </w:r>
      <w:r w:rsidRPr="00255038">
        <w:rPr>
          <w:rFonts w:ascii="Arial" w:hAnsi="Arial" w:cs="Arial"/>
        </w:rPr>
        <w:t xml:space="preserve"> to contribute in the planning and organisation of their own jobs</w:t>
      </w:r>
    </w:p>
    <w:p w14:paraId="1357C70B"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ensure staff have work targets that are stretching but reasonable</w:t>
      </w:r>
    </w:p>
    <w:p w14:paraId="1357C70C"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implement effective policies and procedures for dealing with bullying and any form of harassment</w:t>
      </w:r>
    </w:p>
    <w:p w14:paraId="1357C70D"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encourage good communication</w:t>
      </w:r>
      <w:r w:rsidR="00462650" w:rsidRPr="00255038">
        <w:rPr>
          <w:rFonts w:ascii="Arial" w:hAnsi="Arial" w:cs="Arial"/>
        </w:rPr>
        <w:t xml:space="preserve">s between staff/volunteers </w:t>
      </w:r>
      <w:r w:rsidRPr="00255038">
        <w:rPr>
          <w:rFonts w:ascii="Arial" w:hAnsi="Arial" w:cs="Arial"/>
        </w:rPr>
        <w:t>and management</w:t>
      </w:r>
    </w:p>
    <w:p w14:paraId="1357C70E"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promote the maintenance of a supportive culture in the workplace</w:t>
      </w:r>
    </w:p>
    <w:p w14:paraId="1357C70F" w14:textId="77777777" w:rsidR="00B03E86" w:rsidRPr="00255038" w:rsidRDefault="00B03E86"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 xml:space="preserve">where appropriate take into consideration employees’ </w:t>
      </w:r>
      <w:r w:rsidR="00462650" w:rsidRPr="00255038">
        <w:rPr>
          <w:rFonts w:ascii="Arial" w:hAnsi="Arial" w:cs="Arial"/>
        </w:rPr>
        <w:t xml:space="preserve">/volunteers’ </w:t>
      </w:r>
      <w:r w:rsidRPr="00255038">
        <w:rPr>
          <w:rFonts w:ascii="Arial" w:hAnsi="Arial" w:cs="Arial"/>
        </w:rPr>
        <w:t>personal situation/problems at home</w:t>
      </w:r>
    </w:p>
    <w:p w14:paraId="1357C710" w14:textId="77777777" w:rsidR="00B03E86" w:rsidRPr="00255038" w:rsidRDefault="00462650" w:rsidP="00B03E86">
      <w:pPr>
        <w:numPr>
          <w:ilvl w:val="0"/>
          <w:numId w:val="3"/>
        </w:numPr>
        <w:tabs>
          <w:tab w:val="num" w:pos="1134"/>
        </w:tabs>
        <w:overflowPunct w:val="0"/>
        <w:autoSpaceDE w:val="0"/>
        <w:autoSpaceDN w:val="0"/>
        <w:adjustRightInd w:val="0"/>
        <w:spacing w:after="0" w:line="240" w:lineRule="auto"/>
        <w:ind w:left="1134" w:hanging="567"/>
        <w:textAlignment w:val="baseline"/>
        <w:rPr>
          <w:rFonts w:ascii="Arial" w:hAnsi="Arial" w:cs="Arial"/>
        </w:rPr>
      </w:pPr>
      <w:r w:rsidRPr="00255038">
        <w:rPr>
          <w:rFonts w:ascii="Arial" w:hAnsi="Arial" w:cs="Arial"/>
        </w:rPr>
        <w:t xml:space="preserve">ensure employees/volunteers </w:t>
      </w:r>
      <w:r w:rsidR="00B03E86" w:rsidRPr="00255038">
        <w:rPr>
          <w:rFonts w:ascii="Arial" w:hAnsi="Arial" w:cs="Arial"/>
        </w:rPr>
        <w:t>avoid working long and unsocial hours.</w:t>
      </w:r>
      <w:r w:rsidR="00B03E86" w:rsidRPr="00255038">
        <w:rPr>
          <w:rFonts w:ascii="Arial" w:hAnsi="Arial" w:cs="Arial"/>
        </w:rPr>
        <w:br/>
      </w:r>
    </w:p>
    <w:p w14:paraId="1357C711" w14:textId="77777777" w:rsidR="00B03E86" w:rsidRPr="00255038" w:rsidRDefault="00462650" w:rsidP="00B03E86">
      <w:pPr>
        <w:numPr>
          <w:ilvl w:val="1"/>
          <w:numId w:val="31"/>
        </w:numPr>
        <w:tabs>
          <w:tab w:val="clear" w:pos="720"/>
          <w:tab w:val="num" w:pos="567"/>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The Trustees of the Alice Cross Community Centre </w:t>
      </w:r>
      <w:r w:rsidR="00B03E86" w:rsidRPr="00255038">
        <w:rPr>
          <w:rFonts w:ascii="Arial" w:hAnsi="Arial" w:cs="Arial"/>
        </w:rPr>
        <w:t>will ensure as far as practicable that its policies, working practices and conditions of employment support its commitment to the above.</w:t>
      </w:r>
      <w:r w:rsidR="00B03E86" w:rsidRPr="00255038">
        <w:rPr>
          <w:rFonts w:ascii="Arial" w:hAnsi="Arial" w:cs="Arial"/>
        </w:rPr>
        <w:br/>
      </w:r>
    </w:p>
    <w:p w14:paraId="1357C712" w14:textId="77777777" w:rsidR="00B03E86" w:rsidRPr="00255038" w:rsidRDefault="00B03E86" w:rsidP="00B03E86">
      <w:pPr>
        <w:numPr>
          <w:ilvl w:val="0"/>
          <w:numId w:val="2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Employees</w:t>
      </w:r>
      <w:r w:rsidR="00462650" w:rsidRPr="00255038">
        <w:rPr>
          <w:rFonts w:ascii="Arial" w:hAnsi="Arial" w:cs="Arial"/>
        </w:rPr>
        <w:t>/Volunteers</w:t>
      </w:r>
      <w:r w:rsidRPr="00255038">
        <w:rPr>
          <w:rFonts w:ascii="Arial" w:hAnsi="Arial" w:cs="Arial"/>
        </w:rPr>
        <w:t xml:space="preserve"> should ensure that they do not work in a way which could cause them to suffer an increase of stress, nor cause an increase of stress on others.</w:t>
      </w:r>
      <w:r w:rsidRPr="00255038">
        <w:rPr>
          <w:rFonts w:ascii="Arial" w:hAnsi="Arial" w:cs="Arial"/>
        </w:rPr>
        <w:br/>
      </w:r>
    </w:p>
    <w:p w14:paraId="1357C713" w14:textId="77777777" w:rsidR="00B03E86" w:rsidRPr="00255038" w:rsidRDefault="00462650" w:rsidP="00B03E86">
      <w:pPr>
        <w:numPr>
          <w:ilvl w:val="0"/>
          <w:numId w:val="2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 xml:space="preserve">Employees/Volunteers </w:t>
      </w:r>
      <w:r w:rsidR="00B03E86" w:rsidRPr="00255038">
        <w:rPr>
          <w:rFonts w:ascii="Arial" w:hAnsi="Arial" w:cs="Arial"/>
        </w:rPr>
        <w:t xml:space="preserve">must respect other </w:t>
      </w:r>
      <w:r w:rsidRPr="00255038">
        <w:rPr>
          <w:rFonts w:ascii="Arial" w:hAnsi="Arial" w:cs="Arial"/>
        </w:rPr>
        <w:t xml:space="preserve">individuals who work at the Centre </w:t>
      </w:r>
      <w:r w:rsidR="00B03E86" w:rsidRPr="00255038">
        <w:rPr>
          <w:rFonts w:ascii="Arial" w:hAnsi="Arial" w:cs="Arial"/>
        </w:rPr>
        <w:t>and ensure that interpersonal conflict is avoided or dealt with sensibly.</w:t>
      </w:r>
      <w:r w:rsidR="00B03E86" w:rsidRPr="00255038">
        <w:rPr>
          <w:rFonts w:ascii="Arial" w:hAnsi="Arial" w:cs="Arial"/>
        </w:rPr>
        <w:br/>
      </w:r>
    </w:p>
    <w:p w14:paraId="1357C714" w14:textId="77777777" w:rsidR="00B03E86" w:rsidRPr="00255038" w:rsidRDefault="00B03E86" w:rsidP="00B03E86">
      <w:pPr>
        <w:numPr>
          <w:ilvl w:val="0"/>
          <w:numId w:val="2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Employees must not make unrealistic demands on other workers by increasing others’ workload.</w:t>
      </w:r>
      <w:r w:rsidRPr="00255038">
        <w:rPr>
          <w:rFonts w:ascii="Arial" w:hAnsi="Arial" w:cs="Arial"/>
        </w:rPr>
        <w:br/>
      </w:r>
    </w:p>
    <w:p w14:paraId="1357C715" w14:textId="77777777" w:rsidR="00B03E86" w:rsidRPr="00255038" w:rsidRDefault="00B03E86" w:rsidP="00B03E86">
      <w:pPr>
        <w:numPr>
          <w:ilvl w:val="0"/>
          <w:numId w:val="2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Employees should participate with the organisation’s intention to maintain a supportive workplace environment.</w:t>
      </w:r>
      <w:r w:rsidRPr="00255038">
        <w:rPr>
          <w:rFonts w:ascii="Arial" w:hAnsi="Arial" w:cs="Arial"/>
        </w:rPr>
        <w:br/>
      </w:r>
    </w:p>
    <w:p w14:paraId="1357C716" w14:textId="77777777" w:rsidR="00B03E86" w:rsidRPr="00255038" w:rsidRDefault="00B03E86" w:rsidP="00B03E86">
      <w:pPr>
        <w:numPr>
          <w:ilvl w:val="0"/>
          <w:numId w:val="22"/>
        </w:numPr>
        <w:tabs>
          <w:tab w:val="left" w:pos="1134"/>
        </w:tabs>
        <w:overflowPunct w:val="0"/>
        <w:autoSpaceDE w:val="0"/>
        <w:autoSpaceDN w:val="0"/>
        <w:adjustRightInd w:val="0"/>
        <w:spacing w:after="0" w:line="240" w:lineRule="auto"/>
        <w:ind w:left="567" w:hanging="567"/>
        <w:textAlignment w:val="baseline"/>
        <w:rPr>
          <w:rFonts w:ascii="Arial" w:hAnsi="Arial" w:cs="Arial"/>
        </w:rPr>
      </w:pPr>
      <w:r w:rsidRPr="00255038">
        <w:rPr>
          <w:rFonts w:ascii="Arial" w:hAnsi="Arial" w:cs="Arial"/>
        </w:rPr>
        <w:t>If an employee is suffering from stress at work, s/he should discuss this with their line manager at the first opportunity. Whe</w:t>
      </w:r>
      <w:r w:rsidR="00462650" w:rsidRPr="00255038">
        <w:rPr>
          <w:rFonts w:ascii="Arial" w:hAnsi="Arial" w:cs="Arial"/>
        </w:rPr>
        <w:t>re practicable and reasonable, the Board of Trustees</w:t>
      </w:r>
      <w:r w:rsidRPr="00255038">
        <w:rPr>
          <w:rFonts w:ascii="Arial" w:hAnsi="Arial" w:cs="Arial"/>
        </w:rPr>
        <w:t xml:space="preserve"> will seek to provide assistance to the employee.</w:t>
      </w:r>
    </w:p>
    <w:p w14:paraId="1357C717" w14:textId="77777777" w:rsidR="00FC5F93" w:rsidRPr="00255038" w:rsidRDefault="00FC5F93" w:rsidP="00FC5F93">
      <w:pPr>
        <w:tabs>
          <w:tab w:val="left" w:pos="1134"/>
        </w:tabs>
        <w:overflowPunct w:val="0"/>
        <w:autoSpaceDE w:val="0"/>
        <w:autoSpaceDN w:val="0"/>
        <w:adjustRightInd w:val="0"/>
        <w:spacing w:after="0" w:line="240" w:lineRule="auto"/>
        <w:ind w:left="567"/>
        <w:textAlignment w:val="baseline"/>
        <w:rPr>
          <w:rFonts w:ascii="Arial" w:hAnsi="Arial" w:cs="Arial"/>
        </w:rPr>
      </w:pPr>
    </w:p>
    <w:p w14:paraId="1357C718" w14:textId="77777777" w:rsidR="00FC5F93" w:rsidRPr="00255038" w:rsidRDefault="00FC5F93" w:rsidP="00FC5F93">
      <w:pPr>
        <w:tabs>
          <w:tab w:val="left" w:pos="1134"/>
        </w:tabs>
        <w:overflowPunct w:val="0"/>
        <w:autoSpaceDE w:val="0"/>
        <w:autoSpaceDN w:val="0"/>
        <w:adjustRightInd w:val="0"/>
        <w:spacing w:after="0" w:line="240" w:lineRule="auto"/>
        <w:ind w:left="567"/>
        <w:textAlignment w:val="baseline"/>
        <w:rPr>
          <w:rFonts w:ascii="Arial" w:hAnsi="Arial" w:cs="Arial"/>
        </w:rPr>
      </w:pPr>
    </w:p>
    <w:p w14:paraId="1357C719" w14:textId="77777777" w:rsidR="00FC5F93" w:rsidRPr="00255038" w:rsidRDefault="00FC5F93" w:rsidP="00FC5F93">
      <w:pPr>
        <w:tabs>
          <w:tab w:val="left" w:pos="1134"/>
        </w:tabs>
        <w:overflowPunct w:val="0"/>
        <w:autoSpaceDE w:val="0"/>
        <w:autoSpaceDN w:val="0"/>
        <w:adjustRightInd w:val="0"/>
        <w:spacing w:after="0" w:line="240" w:lineRule="auto"/>
        <w:ind w:left="567"/>
        <w:textAlignment w:val="baseline"/>
        <w:rPr>
          <w:rFonts w:ascii="Arial" w:hAnsi="Arial" w:cs="Arial"/>
        </w:rPr>
      </w:pPr>
    </w:p>
    <w:p w14:paraId="1357C71A" w14:textId="77777777" w:rsidR="00571DEA" w:rsidRPr="00255038" w:rsidRDefault="00B03E86" w:rsidP="00FC5F93">
      <w:pPr>
        <w:pStyle w:val="Heading1"/>
        <w:tabs>
          <w:tab w:val="left" w:pos="1134"/>
        </w:tabs>
        <w:rPr>
          <w:rFonts w:ascii="Arial" w:hAnsi="Arial" w:cs="Arial"/>
          <w:sz w:val="22"/>
          <w:szCs w:val="22"/>
        </w:rPr>
      </w:pPr>
      <w:bookmarkStart w:id="14" w:name="_Toc55297486"/>
      <w:r w:rsidRPr="00255038">
        <w:rPr>
          <w:rFonts w:ascii="Arial" w:hAnsi="Arial" w:cs="Arial"/>
          <w:sz w:val="22"/>
          <w:szCs w:val="22"/>
        </w:rPr>
        <w:t>15. RISK ASSESSMENT</w:t>
      </w:r>
      <w:bookmarkEnd w:id="14"/>
    </w:p>
    <w:p w14:paraId="1357C71B" w14:textId="77777777" w:rsidR="00FC5F93" w:rsidRPr="00255038" w:rsidRDefault="00FC5F93" w:rsidP="00FC5F93">
      <w:pPr>
        <w:spacing w:after="0"/>
        <w:rPr>
          <w:rFonts w:ascii="Arial" w:hAnsi="Arial" w:cs="Arial"/>
          <w:lang w:eastAsia="en-GB"/>
        </w:rPr>
      </w:pPr>
    </w:p>
    <w:p w14:paraId="1357C71C" w14:textId="77777777" w:rsidR="00B03E86" w:rsidRPr="00255038" w:rsidRDefault="00B03E86" w:rsidP="00FC5F93">
      <w:pPr>
        <w:tabs>
          <w:tab w:val="left" w:pos="1134"/>
        </w:tabs>
        <w:suppressAutoHyphens/>
        <w:spacing w:after="0"/>
        <w:jc w:val="both"/>
        <w:rPr>
          <w:rFonts w:ascii="Arial" w:hAnsi="Arial" w:cs="Arial"/>
          <w:spacing w:val="-3"/>
        </w:rPr>
      </w:pPr>
      <w:r w:rsidRPr="00255038">
        <w:rPr>
          <w:rFonts w:ascii="Arial" w:hAnsi="Arial" w:cs="Arial"/>
          <w:b/>
          <w:spacing w:val="-3"/>
        </w:rPr>
        <w:t>1. What is a Risk Assessment?</w:t>
      </w:r>
    </w:p>
    <w:p w14:paraId="1357C71D"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Risk assessment helps you protect your workers and everyone using your organisation. It helps you focus on the risks that really matter, the ones with potential to cause harm. A risk assessment is, as the Health and Safety Executive  (HSE) describe: "a careful examination of what, in your work, could cause harm to people</w:t>
      </w:r>
      <w:r w:rsidR="00462650" w:rsidRPr="00255038">
        <w:rPr>
          <w:rFonts w:ascii="Arial" w:hAnsi="Arial" w:cs="Arial"/>
          <w:spacing w:val="-3"/>
        </w:rPr>
        <w:t xml:space="preserve">, </w:t>
      </w:r>
      <w:r w:rsidRPr="00255038">
        <w:rPr>
          <w:rFonts w:ascii="Arial" w:hAnsi="Arial" w:cs="Arial"/>
          <w:spacing w:val="-3"/>
        </w:rPr>
        <w:t>the aim is to make sure that no</w:t>
      </w:r>
      <w:r w:rsidR="00571DEA" w:rsidRPr="00255038">
        <w:rPr>
          <w:rFonts w:ascii="Arial" w:hAnsi="Arial" w:cs="Arial"/>
          <w:spacing w:val="-3"/>
        </w:rPr>
        <w:t xml:space="preserve"> one gets hurt or becomes ill".</w:t>
      </w:r>
    </w:p>
    <w:p w14:paraId="1357C71E" w14:textId="77777777" w:rsidR="00B03E86"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b/>
          <w:spacing w:val="-3"/>
        </w:rPr>
        <w:t>2. Carrying out a Risk Assessment:</w:t>
      </w:r>
    </w:p>
    <w:p w14:paraId="1357C71F"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Carrying out a risk assessment is a relatively straightforward process, simply a careful examination of what could cause harm to people, and what</w:t>
      </w:r>
      <w:r w:rsidR="00571DEA" w:rsidRPr="00255038">
        <w:rPr>
          <w:rFonts w:ascii="Arial" w:hAnsi="Arial" w:cs="Arial"/>
          <w:spacing w:val="-3"/>
        </w:rPr>
        <w:t xml:space="preserve"> precautions need to be taken. </w:t>
      </w:r>
    </w:p>
    <w:p w14:paraId="1357C720"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The HSE pr</w:t>
      </w:r>
      <w:r w:rsidR="00571DEA" w:rsidRPr="00255038">
        <w:rPr>
          <w:rFonts w:ascii="Arial" w:hAnsi="Arial" w:cs="Arial"/>
          <w:spacing w:val="-3"/>
        </w:rPr>
        <w:t>oscribes a ‘Five Step’ process:</w:t>
      </w:r>
    </w:p>
    <w:p w14:paraId="1357C721" w14:textId="77777777" w:rsidR="00B03E86" w:rsidRPr="00255038" w:rsidRDefault="00571DEA" w:rsidP="00571DEA">
      <w:pPr>
        <w:pStyle w:val="BodyText2"/>
        <w:rPr>
          <w:rFonts w:ascii="Arial" w:hAnsi="Arial" w:cs="Arial"/>
          <w:sz w:val="22"/>
          <w:szCs w:val="22"/>
        </w:rPr>
      </w:pPr>
      <w:r w:rsidRPr="00255038">
        <w:rPr>
          <w:rFonts w:ascii="Arial" w:hAnsi="Arial" w:cs="Arial"/>
          <w:sz w:val="22"/>
          <w:szCs w:val="22"/>
        </w:rPr>
        <w:t>Step One – Identify the hazards</w:t>
      </w:r>
    </w:p>
    <w:p w14:paraId="1357C722"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 xml:space="preserve">First walk around the workplace identifying anything that could be potentially hazardous - </w:t>
      </w:r>
      <w:r w:rsidRPr="00255038">
        <w:rPr>
          <w:rFonts w:ascii="Arial" w:hAnsi="Arial" w:cs="Arial"/>
          <w:b/>
          <w:spacing w:val="-3"/>
        </w:rPr>
        <w:t xml:space="preserve">write </w:t>
      </w:r>
      <w:r w:rsidRPr="00255038">
        <w:rPr>
          <w:rFonts w:ascii="Arial" w:hAnsi="Arial" w:cs="Arial"/>
          <w:b/>
          <w:spacing w:val="-3"/>
          <w:u w:val="single"/>
        </w:rPr>
        <w:t>everything</w:t>
      </w:r>
      <w:r w:rsidRPr="00255038">
        <w:rPr>
          <w:rFonts w:ascii="Arial" w:hAnsi="Arial" w:cs="Arial"/>
          <w:b/>
          <w:spacing w:val="-3"/>
        </w:rPr>
        <w:t xml:space="preserve"> down - make a list.</w:t>
      </w:r>
      <w:r w:rsidRPr="00255038">
        <w:rPr>
          <w:rFonts w:ascii="Arial" w:hAnsi="Arial" w:cs="Arial"/>
          <w:spacing w:val="-3"/>
        </w:rPr>
        <w:t xml:space="preserve"> Include </w:t>
      </w:r>
      <w:r w:rsidRPr="00255038">
        <w:rPr>
          <w:rFonts w:ascii="Arial" w:hAnsi="Arial" w:cs="Arial"/>
          <w:i/>
          <w:spacing w:val="-3"/>
        </w:rPr>
        <w:t>everything</w:t>
      </w:r>
      <w:r w:rsidRPr="00255038">
        <w:rPr>
          <w:rFonts w:ascii="Arial" w:hAnsi="Arial" w:cs="Arial"/>
          <w:spacing w:val="-3"/>
        </w:rPr>
        <w:t xml:space="preserve"> you can think of: not just things that are currently obviously dangerous, but anything with a </w:t>
      </w:r>
      <w:r w:rsidRPr="00255038">
        <w:rPr>
          <w:rFonts w:ascii="Arial" w:hAnsi="Arial" w:cs="Arial"/>
          <w:i/>
          <w:spacing w:val="-3"/>
        </w:rPr>
        <w:t>potential</w:t>
      </w:r>
      <w:r w:rsidRPr="00255038">
        <w:rPr>
          <w:rFonts w:ascii="Arial" w:hAnsi="Arial" w:cs="Arial"/>
          <w:spacing w:val="-3"/>
        </w:rPr>
        <w:t xml:space="preserve"> risk. It is a good idea to get two people to do this separately (one of these could be a trade union safety representative if there is one) and to compare lists afterwards, in case either of</w:t>
      </w:r>
      <w:r w:rsidR="00571DEA" w:rsidRPr="00255038">
        <w:rPr>
          <w:rFonts w:ascii="Arial" w:hAnsi="Arial" w:cs="Arial"/>
          <w:spacing w:val="-3"/>
        </w:rPr>
        <w:t xml:space="preserve"> you have missed anything out. </w:t>
      </w:r>
    </w:p>
    <w:p w14:paraId="1357C723"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 xml:space="preserve">Then think about </w:t>
      </w:r>
      <w:r w:rsidRPr="00255038">
        <w:rPr>
          <w:rFonts w:ascii="Arial" w:hAnsi="Arial" w:cs="Arial"/>
          <w:b/>
          <w:spacing w:val="-3"/>
        </w:rPr>
        <w:t>invisible</w:t>
      </w:r>
      <w:r w:rsidRPr="00255038">
        <w:rPr>
          <w:rFonts w:ascii="Arial" w:hAnsi="Arial" w:cs="Arial"/>
          <w:spacing w:val="-3"/>
        </w:rPr>
        <w:t xml:space="preserve"> hazards - for example, in the voluntary sector one of the biggest risks people endure is stress (often related to working long hours, under pressure, to tight deadlines) or physical assault. Invisible hazards often include fumes - for example, photocopiers and laser p</w:t>
      </w:r>
      <w:r w:rsidR="00571DEA" w:rsidRPr="00255038">
        <w:rPr>
          <w:rFonts w:ascii="Arial" w:hAnsi="Arial" w:cs="Arial"/>
          <w:spacing w:val="-3"/>
        </w:rPr>
        <w:t>rinters emit ozone when in use.</w:t>
      </w:r>
    </w:p>
    <w:p w14:paraId="1357C724"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Finally consider whether things that might not normally be hazardous might be in relation to specific people - eg pr</w:t>
      </w:r>
      <w:r w:rsidR="00571DEA" w:rsidRPr="00255038">
        <w:rPr>
          <w:rFonts w:ascii="Arial" w:hAnsi="Arial" w:cs="Arial"/>
          <w:spacing w:val="-3"/>
        </w:rPr>
        <w:t>egnant women, disabled workers.</w:t>
      </w:r>
    </w:p>
    <w:p w14:paraId="1357C725" w14:textId="77777777" w:rsidR="00B03E86"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b/>
          <w:spacing w:val="-3"/>
        </w:rPr>
        <w:t>Step Two – identify who is at risk</w:t>
      </w:r>
    </w:p>
    <w:p w14:paraId="1357C726"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Once you have identified and listed all the hazards, you need to (i) identify what the specific risk is, and (i</w:t>
      </w:r>
      <w:r w:rsidR="00571DEA" w:rsidRPr="00255038">
        <w:rPr>
          <w:rFonts w:ascii="Arial" w:hAnsi="Arial" w:cs="Arial"/>
          <w:spacing w:val="-3"/>
        </w:rPr>
        <w:t>i) who is particularly at risk.</w:t>
      </w:r>
    </w:p>
    <w:p w14:paraId="1357C727"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Some people will be more at risk from particular hazards than others - for example a VDU user will be more at risk of suffering RSI (Repetitive Strain Injury - also known as WRULDs - Work Related Upper Limb Disorders), a cleaner might have specific risks related to the chemical cleaning agents being used, etc. And there will be those particularly at risk in some circumstances for example because they may be working alone, or they may have a disability.</w:t>
      </w:r>
      <w:r w:rsidRPr="00255038">
        <w:rPr>
          <w:rFonts w:ascii="Arial" w:hAnsi="Arial" w:cs="Arial"/>
          <w:b/>
          <w:spacing w:val="-3"/>
        </w:rPr>
        <w:t xml:space="preserve"> List those potentially at risk.</w:t>
      </w:r>
    </w:p>
    <w:p w14:paraId="1357C728" w14:textId="77777777" w:rsidR="00B03E86"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b/>
          <w:spacing w:val="-3"/>
        </w:rPr>
        <w:t>Step Three – Evaluate the risks and decide on precautions</w:t>
      </w:r>
    </w:p>
    <w:p w14:paraId="1357C729"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t xml:space="preserve">Think about what you can do to remove the risk. Compare what you currently do with what is accepted as good practice. (You may need to seek advice on this from experts) The main purpose of doing a risk assessment is to be aware of the risks, so that you can take action to eliminate or at least reduce the risks. On a simple level if an electrical wire is exposed, you could replace it, or cover it with insulating tape. On a more proactive level, for example, if your cleaner is using potentially dangerous chemical agents - change the cleaning product - use something water-based. </w:t>
      </w:r>
      <w:r w:rsidRPr="00255038">
        <w:rPr>
          <w:rFonts w:ascii="Arial" w:hAnsi="Arial" w:cs="Arial"/>
          <w:b/>
          <w:spacing w:val="-3"/>
        </w:rPr>
        <w:t>Write down the actions currently taken and those actions you propose to be taken, and write down who will take the action, by when.</w:t>
      </w:r>
    </w:p>
    <w:p w14:paraId="1357C72A" w14:textId="77777777" w:rsidR="00B03E86"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b/>
          <w:spacing w:val="-3"/>
        </w:rPr>
        <w:t>Step Four – Record your findings</w:t>
      </w:r>
    </w:p>
    <w:p w14:paraId="1357C72B" w14:textId="77777777" w:rsidR="00B03E86" w:rsidRPr="00255038" w:rsidRDefault="00B03E86" w:rsidP="00B03E86">
      <w:pPr>
        <w:tabs>
          <w:tab w:val="left" w:pos="1134"/>
        </w:tabs>
        <w:suppressAutoHyphens/>
        <w:jc w:val="both"/>
        <w:rPr>
          <w:rFonts w:ascii="Arial" w:hAnsi="Arial" w:cs="Arial"/>
          <w:spacing w:val="-3"/>
        </w:rPr>
      </w:pPr>
      <w:r w:rsidRPr="00255038">
        <w:rPr>
          <w:rFonts w:ascii="Arial" w:hAnsi="Arial" w:cs="Arial"/>
          <w:spacing w:val="-3"/>
        </w:rPr>
        <w:lastRenderedPageBreak/>
        <w:t xml:space="preserve">If you employ five people or more, the law requires you to record your findings. Ensure the written record of your findings is made available to staff, and that they co-operate with the carrying out of the recommendations made as a result of the assessment. This might involve a change in working practices, a change in machinery or equipment, and </w:t>
      </w:r>
      <w:r w:rsidRPr="00255038">
        <w:rPr>
          <w:rFonts w:ascii="Arial" w:hAnsi="Arial" w:cs="Arial"/>
          <w:b/>
          <w:spacing w:val="-3"/>
        </w:rPr>
        <w:t>appropriate training</w:t>
      </w:r>
      <w:r w:rsidR="00571DEA" w:rsidRPr="00255038">
        <w:rPr>
          <w:rFonts w:ascii="Arial" w:hAnsi="Arial" w:cs="Arial"/>
          <w:spacing w:val="-3"/>
        </w:rPr>
        <w:t xml:space="preserve"> being undertaken.</w:t>
      </w:r>
    </w:p>
    <w:p w14:paraId="1357C72C" w14:textId="77777777" w:rsidR="00571DEA"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b/>
          <w:spacing w:val="-3"/>
        </w:rPr>
        <w:t>Step Five</w:t>
      </w:r>
    </w:p>
    <w:p w14:paraId="1357C72D" w14:textId="77777777" w:rsidR="00B03E86" w:rsidRPr="00255038" w:rsidRDefault="00B03E86" w:rsidP="00571DEA">
      <w:pPr>
        <w:tabs>
          <w:tab w:val="left" w:pos="1134"/>
        </w:tabs>
        <w:suppressAutoHyphens/>
        <w:spacing w:after="0"/>
        <w:jc w:val="both"/>
        <w:rPr>
          <w:rFonts w:ascii="Arial" w:hAnsi="Arial" w:cs="Arial"/>
          <w:spacing w:val="-3"/>
        </w:rPr>
      </w:pPr>
      <w:r w:rsidRPr="00255038">
        <w:rPr>
          <w:rFonts w:ascii="Arial" w:hAnsi="Arial" w:cs="Arial"/>
          <w:spacing w:val="-3"/>
        </w:rPr>
        <w:t xml:space="preserve">Review your assessment. Few workplaces remain the same. You </w:t>
      </w:r>
      <w:r w:rsidRPr="00255038">
        <w:rPr>
          <w:rFonts w:ascii="Arial" w:hAnsi="Arial" w:cs="Arial"/>
          <w:b/>
          <w:spacing w:val="-3"/>
        </w:rPr>
        <w:t>must</w:t>
      </w:r>
      <w:r w:rsidRPr="00255038">
        <w:rPr>
          <w:rFonts w:ascii="Arial" w:hAnsi="Arial" w:cs="Arial"/>
          <w:spacing w:val="-3"/>
        </w:rPr>
        <w:t xml:space="preserve"> review your assessment when there are major changes in the workplace, such as the introduction of new machinery, or new ways of working - but you must carry out regular reviews anyway - possibly annually. If your original assessment was properly recorded the review should be a relatively simple job but be aware o</w:t>
      </w:r>
      <w:r w:rsidR="00571DEA" w:rsidRPr="00255038">
        <w:rPr>
          <w:rFonts w:ascii="Arial" w:hAnsi="Arial" w:cs="Arial"/>
          <w:spacing w:val="-3"/>
        </w:rPr>
        <w:t>f changing working practices.</w:t>
      </w:r>
    </w:p>
    <w:p w14:paraId="1357C72E" w14:textId="77777777" w:rsidR="00B03E86" w:rsidRPr="00255038" w:rsidRDefault="00571DEA" w:rsidP="00571DEA">
      <w:pPr>
        <w:pStyle w:val="BodyText2"/>
        <w:rPr>
          <w:rFonts w:ascii="Arial" w:hAnsi="Arial" w:cs="Arial"/>
          <w:sz w:val="22"/>
          <w:szCs w:val="22"/>
        </w:rPr>
      </w:pPr>
      <w:r w:rsidRPr="00255038">
        <w:rPr>
          <w:rFonts w:ascii="Arial" w:hAnsi="Arial" w:cs="Arial"/>
          <w:sz w:val="22"/>
          <w:szCs w:val="22"/>
        </w:rPr>
        <w:t>Other considerations:</w:t>
      </w:r>
    </w:p>
    <w:p w14:paraId="1357C72F" w14:textId="77777777" w:rsidR="00B03E86" w:rsidRPr="00255038" w:rsidRDefault="00B03E86" w:rsidP="00571DEA">
      <w:pPr>
        <w:tabs>
          <w:tab w:val="left" w:pos="-720"/>
          <w:tab w:val="left" w:pos="0"/>
          <w:tab w:val="left" w:pos="1134"/>
        </w:tabs>
        <w:suppressAutoHyphens/>
        <w:ind w:left="720" w:hanging="720"/>
        <w:jc w:val="both"/>
        <w:rPr>
          <w:rFonts w:ascii="Arial" w:hAnsi="Arial" w:cs="Arial"/>
          <w:spacing w:val="-3"/>
        </w:rPr>
      </w:pPr>
      <w:r w:rsidRPr="00255038">
        <w:rPr>
          <w:rFonts w:ascii="Arial" w:hAnsi="Arial" w:cs="Arial"/>
          <w:spacing w:val="-3"/>
        </w:rPr>
        <w:t>*</w:t>
      </w:r>
      <w:r w:rsidRPr="00255038">
        <w:rPr>
          <w:rFonts w:ascii="Arial" w:hAnsi="Arial" w:cs="Arial"/>
          <w:spacing w:val="-3"/>
        </w:rPr>
        <w:tab/>
        <w:t xml:space="preserve">if you share a building with other groups, it is a </w:t>
      </w:r>
      <w:r w:rsidRPr="00255038">
        <w:rPr>
          <w:rFonts w:ascii="Arial" w:hAnsi="Arial" w:cs="Arial"/>
          <w:b/>
          <w:spacing w:val="-3"/>
        </w:rPr>
        <w:t>legal requirement</w:t>
      </w:r>
      <w:r w:rsidRPr="00255038">
        <w:rPr>
          <w:rFonts w:ascii="Arial" w:hAnsi="Arial" w:cs="Arial"/>
          <w:spacing w:val="-3"/>
        </w:rPr>
        <w:t xml:space="preserve"> that you all co-operate with each oth</w:t>
      </w:r>
      <w:r w:rsidR="00571DEA" w:rsidRPr="00255038">
        <w:rPr>
          <w:rFonts w:ascii="Arial" w:hAnsi="Arial" w:cs="Arial"/>
          <w:spacing w:val="-3"/>
        </w:rPr>
        <w:t>er in carrying out assessments.</w:t>
      </w:r>
    </w:p>
    <w:p w14:paraId="1357C730" w14:textId="77777777" w:rsidR="00B03E86" w:rsidRPr="00255038" w:rsidRDefault="00B03E86" w:rsidP="00B03E86">
      <w:pPr>
        <w:tabs>
          <w:tab w:val="left" w:pos="-720"/>
          <w:tab w:val="left" w:pos="0"/>
          <w:tab w:val="left" w:pos="1134"/>
        </w:tabs>
        <w:suppressAutoHyphens/>
        <w:ind w:left="720" w:hanging="720"/>
        <w:jc w:val="both"/>
        <w:rPr>
          <w:rFonts w:ascii="Arial" w:hAnsi="Arial" w:cs="Arial"/>
          <w:spacing w:val="-3"/>
        </w:rPr>
      </w:pPr>
      <w:r w:rsidRPr="00255038">
        <w:rPr>
          <w:rFonts w:ascii="Arial" w:hAnsi="Arial" w:cs="Arial"/>
          <w:spacing w:val="-3"/>
        </w:rPr>
        <w:t>*</w:t>
      </w:r>
      <w:r w:rsidRPr="00255038">
        <w:rPr>
          <w:rFonts w:ascii="Arial" w:hAnsi="Arial" w:cs="Arial"/>
          <w:spacing w:val="-3"/>
        </w:rPr>
        <w:tab/>
        <w:t>If your workers have a trade union health and safety representative, you should consult with them before carrying out the assessment, and again after carrying out the assessment - in case they strongly disagree with the results of the assessments, or the proposals you may be making to remedy a potential hazard.</w:t>
      </w:r>
    </w:p>
    <w:p w14:paraId="1357C731" w14:textId="77777777" w:rsidR="00B03E86" w:rsidRPr="00255038" w:rsidRDefault="00B03E86" w:rsidP="00FC5F93">
      <w:pPr>
        <w:widowControl w:val="0"/>
        <w:tabs>
          <w:tab w:val="left" w:pos="1134"/>
        </w:tabs>
        <w:rPr>
          <w:rFonts w:ascii="Arial" w:hAnsi="Arial" w:cs="Arial"/>
          <w:b/>
        </w:rPr>
      </w:pPr>
      <w:r w:rsidRPr="00255038">
        <w:rPr>
          <w:rFonts w:ascii="Arial" w:hAnsi="Arial" w:cs="Arial"/>
          <w:b/>
        </w:rPr>
        <w:t>Sample Risk Assessment Form</w:t>
      </w:r>
    </w:p>
    <w:tbl>
      <w:tblPr>
        <w:tblW w:w="9949" w:type="dxa"/>
        <w:tblInd w:w="427" w:type="dxa"/>
        <w:tblLayout w:type="fixed"/>
        <w:tblCellMar>
          <w:left w:w="120" w:type="dxa"/>
          <w:right w:w="120" w:type="dxa"/>
        </w:tblCellMar>
        <w:tblLook w:val="0000" w:firstRow="0" w:lastRow="0" w:firstColumn="0" w:lastColumn="0" w:noHBand="0" w:noVBand="0"/>
      </w:tblPr>
      <w:tblGrid>
        <w:gridCol w:w="2256"/>
        <w:gridCol w:w="2565"/>
        <w:gridCol w:w="2256"/>
        <w:gridCol w:w="2872"/>
      </w:tblGrid>
      <w:tr w:rsidR="00B03E86" w:rsidRPr="00255038" w14:paraId="1357C73D" w14:textId="77777777" w:rsidTr="00FC5F93">
        <w:tc>
          <w:tcPr>
            <w:tcW w:w="2256" w:type="dxa"/>
            <w:tcBorders>
              <w:top w:val="double" w:sz="7" w:space="0" w:color="auto"/>
              <w:left w:val="double" w:sz="7" w:space="0" w:color="auto"/>
            </w:tcBorders>
          </w:tcPr>
          <w:p w14:paraId="1357C732" w14:textId="77777777" w:rsidR="00B03E86" w:rsidRPr="00255038" w:rsidRDefault="00A70E5C" w:rsidP="00B86984">
            <w:pPr>
              <w:tabs>
                <w:tab w:val="left" w:pos="-720"/>
                <w:tab w:val="left" w:pos="1134"/>
              </w:tabs>
              <w:suppressAutoHyphens/>
              <w:spacing w:before="90" w:after="54"/>
              <w:rPr>
                <w:rFonts w:ascii="Arial" w:hAnsi="Arial" w:cs="Arial"/>
                <w:b/>
                <w:spacing w:val="-3"/>
              </w:rPr>
            </w:pPr>
            <w:r w:rsidRPr="00255038">
              <w:rPr>
                <w:rFonts w:ascii="Arial" w:hAnsi="Arial" w:cs="Arial"/>
                <w:b/>
                <w:spacing w:val="-3"/>
              </w:rPr>
              <w:fldChar w:fldCharType="begin"/>
            </w:r>
            <w:r w:rsidR="00B03E86" w:rsidRPr="00255038">
              <w:rPr>
                <w:rFonts w:ascii="Arial" w:hAnsi="Arial" w:cs="Arial"/>
                <w:b/>
                <w:spacing w:val="-3"/>
              </w:rPr>
              <w:instrText xml:space="preserve">PRIVATE </w:instrText>
            </w:r>
            <w:r w:rsidRPr="00255038">
              <w:rPr>
                <w:rFonts w:ascii="Arial" w:hAnsi="Arial" w:cs="Arial"/>
                <w:b/>
                <w:spacing w:val="-3"/>
              </w:rPr>
              <w:fldChar w:fldCharType="end"/>
            </w:r>
            <w:r w:rsidR="00B03E86" w:rsidRPr="00255038">
              <w:rPr>
                <w:rFonts w:ascii="Arial" w:hAnsi="Arial" w:cs="Arial"/>
                <w:b/>
                <w:spacing w:val="-3"/>
              </w:rPr>
              <w:t>What are the hazards?</w:t>
            </w:r>
          </w:p>
          <w:p w14:paraId="1357C733" w14:textId="77777777" w:rsidR="00B03E86" w:rsidRPr="00255038" w:rsidRDefault="00B03E86" w:rsidP="00B86984">
            <w:pPr>
              <w:tabs>
                <w:tab w:val="left" w:pos="-720"/>
                <w:tab w:val="left" w:pos="1134"/>
              </w:tabs>
              <w:suppressAutoHyphens/>
              <w:spacing w:before="90" w:after="54"/>
              <w:rPr>
                <w:rFonts w:ascii="Arial" w:hAnsi="Arial" w:cs="Arial"/>
                <w:spacing w:val="-1"/>
              </w:rPr>
            </w:pPr>
            <w:r w:rsidRPr="00255038">
              <w:rPr>
                <w:rFonts w:ascii="Arial" w:hAnsi="Arial" w:cs="Arial"/>
                <w:spacing w:val="-3"/>
              </w:rPr>
              <w:t>Spot hazards by walking around the workplace, talking to workers, checking machines and their instructions</w:t>
            </w:r>
          </w:p>
        </w:tc>
        <w:tc>
          <w:tcPr>
            <w:tcW w:w="2565" w:type="dxa"/>
            <w:tcBorders>
              <w:top w:val="double" w:sz="7" w:space="0" w:color="auto"/>
              <w:left w:val="single" w:sz="7" w:space="0" w:color="auto"/>
            </w:tcBorders>
          </w:tcPr>
          <w:p w14:paraId="1357C734" w14:textId="77777777" w:rsidR="00B03E86" w:rsidRPr="00255038" w:rsidRDefault="00B03E86" w:rsidP="00B86984">
            <w:pPr>
              <w:pStyle w:val="BodyText"/>
              <w:tabs>
                <w:tab w:val="left" w:pos="1134"/>
              </w:tabs>
              <w:rPr>
                <w:rFonts w:ascii="Arial" w:hAnsi="Arial" w:cs="Arial"/>
                <w:b/>
                <w:i w:val="0"/>
                <w:sz w:val="22"/>
                <w:szCs w:val="22"/>
                <w:lang w:val="en-GB"/>
              </w:rPr>
            </w:pPr>
            <w:r w:rsidRPr="00255038">
              <w:rPr>
                <w:rFonts w:ascii="Arial" w:hAnsi="Arial" w:cs="Arial"/>
                <w:b/>
                <w:i w:val="0"/>
                <w:sz w:val="22"/>
                <w:szCs w:val="22"/>
                <w:lang w:val="en-GB"/>
              </w:rPr>
              <w:t>Who might be harmed, and how?</w:t>
            </w:r>
          </w:p>
          <w:p w14:paraId="1357C735" w14:textId="77777777" w:rsidR="00B03E86" w:rsidRPr="00255038" w:rsidRDefault="00B03E86" w:rsidP="00B86984">
            <w:pPr>
              <w:tabs>
                <w:tab w:val="left" w:pos="-720"/>
                <w:tab w:val="left" w:pos="1134"/>
              </w:tabs>
              <w:suppressAutoHyphens/>
              <w:spacing w:before="90" w:after="54"/>
              <w:rPr>
                <w:rFonts w:ascii="Arial" w:hAnsi="Arial" w:cs="Arial"/>
                <w:spacing w:val="-1"/>
              </w:rPr>
            </w:pPr>
            <w:r w:rsidRPr="00255038">
              <w:rPr>
                <w:rFonts w:ascii="Arial" w:hAnsi="Arial" w:cs="Arial"/>
                <w:spacing w:val="-1"/>
              </w:rPr>
              <w:t xml:space="preserve">Remember: </w:t>
            </w:r>
          </w:p>
          <w:p w14:paraId="1357C736" w14:textId="77777777" w:rsidR="00B03E86" w:rsidRPr="00255038" w:rsidRDefault="00B03E86" w:rsidP="00B03E86">
            <w:pPr>
              <w:numPr>
                <w:ilvl w:val="0"/>
                <w:numId w:val="24"/>
              </w:numPr>
              <w:tabs>
                <w:tab w:val="clear" w:pos="720"/>
                <w:tab w:val="left" w:pos="-720"/>
                <w:tab w:val="left" w:pos="460"/>
              </w:tabs>
              <w:suppressAutoHyphens/>
              <w:overflowPunct w:val="0"/>
              <w:autoSpaceDE w:val="0"/>
              <w:autoSpaceDN w:val="0"/>
              <w:adjustRightInd w:val="0"/>
              <w:spacing w:after="40" w:line="240" w:lineRule="auto"/>
              <w:ind w:left="459"/>
              <w:textAlignment w:val="baseline"/>
              <w:rPr>
                <w:rFonts w:ascii="Arial" w:hAnsi="Arial" w:cs="Arial"/>
                <w:spacing w:val="-1"/>
              </w:rPr>
            </w:pPr>
            <w:r w:rsidRPr="00255038">
              <w:rPr>
                <w:rFonts w:ascii="Arial" w:hAnsi="Arial" w:cs="Arial"/>
                <w:spacing w:val="-1"/>
              </w:rPr>
              <w:t>some workers have specific needs</w:t>
            </w:r>
          </w:p>
          <w:p w14:paraId="1357C737" w14:textId="77777777" w:rsidR="00B03E86" w:rsidRPr="00255038" w:rsidRDefault="00B03E86" w:rsidP="00B03E86">
            <w:pPr>
              <w:numPr>
                <w:ilvl w:val="0"/>
                <w:numId w:val="24"/>
              </w:numPr>
              <w:tabs>
                <w:tab w:val="clear" w:pos="720"/>
                <w:tab w:val="left" w:pos="-720"/>
                <w:tab w:val="left" w:pos="460"/>
              </w:tabs>
              <w:suppressAutoHyphens/>
              <w:overflowPunct w:val="0"/>
              <w:autoSpaceDE w:val="0"/>
              <w:autoSpaceDN w:val="0"/>
              <w:adjustRightInd w:val="0"/>
              <w:spacing w:after="40" w:line="240" w:lineRule="auto"/>
              <w:ind w:left="459"/>
              <w:textAlignment w:val="baseline"/>
              <w:rPr>
                <w:rFonts w:ascii="Arial" w:hAnsi="Arial" w:cs="Arial"/>
                <w:spacing w:val="-1"/>
              </w:rPr>
            </w:pPr>
            <w:r w:rsidRPr="00255038">
              <w:rPr>
                <w:rFonts w:ascii="Arial" w:hAnsi="Arial" w:cs="Arial"/>
                <w:spacing w:val="-1"/>
              </w:rPr>
              <w:t>People who are not present when the assessment is taking place</w:t>
            </w:r>
          </w:p>
          <w:p w14:paraId="1357C738" w14:textId="77777777" w:rsidR="00B03E86" w:rsidRPr="00255038" w:rsidRDefault="00B03E86" w:rsidP="00B03E86">
            <w:pPr>
              <w:numPr>
                <w:ilvl w:val="0"/>
                <w:numId w:val="24"/>
              </w:numPr>
              <w:tabs>
                <w:tab w:val="clear" w:pos="720"/>
                <w:tab w:val="left" w:pos="-720"/>
                <w:tab w:val="left" w:pos="460"/>
              </w:tabs>
              <w:suppressAutoHyphens/>
              <w:overflowPunct w:val="0"/>
              <w:autoSpaceDE w:val="0"/>
              <w:autoSpaceDN w:val="0"/>
              <w:adjustRightInd w:val="0"/>
              <w:spacing w:after="40" w:line="240" w:lineRule="auto"/>
              <w:ind w:left="459"/>
              <w:textAlignment w:val="baseline"/>
              <w:rPr>
                <w:rFonts w:ascii="Arial" w:hAnsi="Arial" w:cs="Arial"/>
                <w:spacing w:val="-1"/>
              </w:rPr>
            </w:pPr>
            <w:r w:rsidRPr="00255038">
              <w:rPr>
                <w:rFonts w:ascii="Arial" w:hAnsi="Arial" w:cs="Arial"/>
                <w:spacing w:val="-1"/>
              </w:rPr>
              <w:t>Members of the public</w:t>
            </w:r>
          </w:p>
        </w:tc>
        <w:tc>
          <w:tcPr>
            <w:tcW w:w="2256" w:type="dxa"/>
            <w:tcBorders>
              <w:top w:val="double" w:sz="7" w:space="0" w:color="auto"/>
              <w:left w:val="single" w:sz="7" w:space="0" w:color="auto"/>
            </w:tcBorders>
          </w:tcPr>
          <w:p w14:paraId="1357C739" w14:textId="77777777" w:rsidR="00B03E86" w:rsidRPr="00255038" w:rsidRDefault="00B03E86" w:rsidP="00B86984">
            <w:pPr>
              <w:pStyle w:val="BodyText2"/>
              <w:tabs>
                <w:tab w:val="left" w:pos="1134"/>
              </w:tabs>
              <w:rPr>
                <w:rFonts w:ascii="Arial" w:hAnsi="Arial" w:cs="Arial"/>
                <w:sz w:val="22"/>
                <w:szCs w:val="22"/>
              </w:rPr>
            </w:pPr>
            <w:r w:rsidRPr="00255038">
              <w:rPr>
                <w:rFonts w:ascii="Arial" w:hAnsi="Arial" w:cs="Arial"/>
                <w:sz w:val="22"/>
                <w:szCs w:val="22"/>
              </w:rPr>
              <w:t>What are you already doing?</w:t>
            </w:r>
          </w:p>
          <w:p w14:paraId="1357C73A" w14:textId="77777777" w:rsidR="00B03E86" w:rsidRPr="00255038" w:rsidRDefault="00B03E86" w:rsidP="00B86984">
            <w:pPr>
              <w:tabs>
                <w:tab w:val="left" w:pos="-720"/>
                <w:tab w:val="left" w:pos="1134"/>
              </w:tabs>
              <w:suppressAutoHyphens/>
              <w:spacing w:before="90" w:after="54"/>
              <w:rPr>
                <w:rFonts w:ascii="Arial" w:hAnsi="Arial" w:cs="Arial"/>
                <w:spacing w:val="-1"/>
              </w:rPr>
            </w:pPr>
            <w:r w:rsidRPr="00255038">
              <w:rPr>
                <w:rFonts w:ascii="Arial" w:hAnsi="Arial" w:cs="Arial"/>
                <w:spacing w:val="-1"/>
              </w:rPr>
              <w:t>List precautions already in place</w:t>
            </w:r>
          </w:p>
        </w:tc>
        <w:tc>
          <w:tcPr>
            <w:tcW w:w="2872" w:type="dxa"/>
            <w:tcBorders>
              <w:top w:val="double" w:sz="7" w:space="0" w:color="auto"/>
              <w:left w:val="single" w:sz="7" w:space="0" w:color="auto"/>
              <w:right w:val="double" w:sz="7" w:space="0" w:color="auto"/>
            </w:tcBorders>
          </w:tcPr>
          <w:p w14:paraId="1357C73B" w14:textId="77777777" w:rsidR="00B03E86" w:rsidRPr="00255038" w:rsidRDefault="00B03E86" w:rsidP="00B86984">
            <w:pPr>
              <w:pStyle w:val="BodyText2"/>
              <w:tabs>
                <w:tab w:val="left" w:pos="1134"/>
              </w:tabs>
              <w:rPr>
                <w:rFonts w:ascii="Arial" w:hAnsi="Arial" w:cs="Arial"/>
                <w:sz w:val="22"/>
                <w:szCs w:val="22"/>
              </w:rPr>
            </w:pPr>
            <w:r w:rsidRPr="00255038">
              <w:rPr>
                <w:rFonts w:ascii="Arial" w:hAnsi="Arial" w:cs="Arial"/>
                <w:sz w:val="22"/>
                <w:szCs w:val="22"/>
              </w:rPr>
              <w:t>List actions to be taken</w:t>
            </w:r>
          </w:p>
          <w:p w14:paraId="1357C73C" w14:textId="77777777" w:rsidR="00B03E86" w:rsidRPr="00255038" w:rsidRDefault="00B03E86" w:rsidP="00B86984">
            <w:pPr>
              <w:tabs>
                <w:tab w:val="left" w:pos="-720"/>
                <w:tab w:val="left" w:pos="1134"/>
              </w:tabs>
              <w:suppressAutoHyphens/>
              <w:spacing w:before="90" w:after="54"/>
              <w:rPr>
                <w:rFonts w:ascii="Arial" w:hAnsi="Arial" w:cs="Arial"/>
                <w:spacing w:val="-3"/>
              </w:rPr>
            </w:pPr>
            <w:r w:rsidRPr="00255038">
              <w:rPr>
                <w:rFonts w:ascii="Arial" w:hAnsi="Arial" w:cs="Arial"/>
                <w:spacing w:val="-1"/>
              </w:rPr>
              <w:t xml:space="preserve">Note </w:t>
            </w:r>
            <w:r w:rsidRPr="00255038">
              <w:rPr>
                <w:rFonts w:ascii="Arial" w:hAnsi="Arial" w:cs="Arial"/>
                <w:b/>
                <w:spacing w:val="-1"/>
              </w:rPr>
              <w:t>Who</w:t>
            </w:r>
            <w:r w:rsidRPr="00255038">
              <w:rPr>
                <w:rFonts w:ascii="Arial" w:hAnsi="Arial" w:cs="Arial"/>
                <w:spacing w:val="-1"/>
              </w:rPr>
              <w:t xml:space="preserve"> will take the action, by </w:t>
            </w:r>
            <w:r w:rsidRPr="00255038">
              <w:rPr>
                <w:rFonts w:ascii="Arial" w:hAnsi="Arial" w:cs="Arial"/>
                <w:b/>
                <w:spacing w:val="-1"/>
              </w:rPr>
              <w:t>what date</w:t>
            </w:r>
          </w:p>
        </w:tc>
      </w:tr>
      <w:tr w:rsidR="00B03E86" w:rsidRPr="00255038" w14:paraId="1357C748" w14:textId="77777777" w:rsidTr="00FC5F93">
        <w:tc>
          <w:tcPr>
            <w:tcW w:w="2256" w:type="dxa"/>
            <w:tcBorders>
              <w:top w:val="single" w:sz="7" w:space="0" w:color="auto"/>
              <w:left w:val="double" w:sz="7" w:space="0" w:color="auto"/>
              <w:bottom w:val="double" w:sz="7" w:space="0" w:color="auto"/>
            </w:tcBorders>
          </w:tcPr>
          <w:p w14:paraId="1357C73E" w14:textId="77777777" w:rsidR="00B03E86" w:rsidRPr="00255038" w:rsidRDefault="00B03E86" w:rsidP="00B86984">
            <w:pPr>
              <w:tabs>
                <w:tab w:val="left" w:pos="-720"/>
                <w:tab w:val="left" w:pos="1134"/>
              </w:tabs>
              <w:suppressAutoHyphens/>
              <w:spacing w:before="90"/>
              <w:rPr>
                <w:rFonts w:ascii="Arial" w:hAnsi="Arial" w:cs="Arial"/>
                <w:spacing w:val="-3"/>
              </w:rPr>
            </w:pPr>
          </w:p>
          <w:p w14:paraId="1357C73F" w14:textId="77777777" w:rsidR="00B03E86" w:rsidRPr="00255038" w:rsidRDefault="00B03E86" w:rsidP="00B86984">
            <w:pPr>
              <w:tabs>
                <w:tab w:val="left" w:pos="-720"/>
                <w:tab w:val="left" w:pos="1134"/>
              </w:tabs>
              <w:suppressAutoHyphens/>
              <w:spacing w:after="54"/>
              <w:rPr>
                <w:rFonts w:ascii="Arial" w:hAnsi="Arial" w:cs="Arial"/>
                <w:spacing w:val="-3"/>
              </w:rPr>
            </w:pPr>
          </w:p>
        </w:tc>
        <w:tc>
          <w:tcPr>
            <w:tcW w:w="2565" w:type="dxa"/>
            <w:tcBorders>
              <w:top w:val="single" w:sz="7" w:space="0" w:color="auto"/>
              <w:left w:val="single" w:sz="7" w:space="0" w:color="auto"/>
              <w:bottom w:val="double" w:sz="7" w:space="0" w:color="auto"/>
            </w:tcBorders>
          </w:tcPr>
          <w:p w14:paraId="1357C740" w14:textId="77777777" w:rsidR="00B03E86" w:rsidRPr="00255038" w:rsidRDefault="00B03E86" w:rsidP="00B86984">
            <w:pPr>
              <w:tabs>
                <w:tab w:val="left" w:pos="-720"/>
                <w:tab w:val="left" w:pos="1134"/>
              </w:tabs>
              <w:suppressAutoHyphens/>
              <w:spacing w:before="90" w:after="54"/>
              <w:rPr>
                <w:rFonts w:ascii="Arial" w:hAnsi="Arial" w:cs="Arial"/>
                <w:spacing w:val="-3"/>
              </w:rPr>
            </w:pPr>
          </w:p>
        </w:tc>
        <w:tc>
          <w:tcPr>
            <w:tcW w:w="2256" w:type="dxa"/>
            <w:tcBorders>
              <w:top w:val="single" w:sz="7" w:space="0" w:color="auto"/>
              <w:left w:val="single" w:sz="7" w:space="0" w:color="auto"/>
              <w:bottom w:val="double" w:sz="7" w:space="0" w:color="auto"/>
            </w:tcBorders>
          </w:tcPr>
          <w:p w14:paraId="1357C741" w14:textId="77777777" w:rsidR="00B03E86" w:rsidRPr="00255038" w:rsidRDefault="00B03E86" w:rsidP="00B86984">
            <w:pPr>
              <w:tabs>
                <w:tab w:val="left" w:pos="-720"/>
                <w:tab w:val="left" w:pos="1134"/>
              </w:tabs>
              <w:suppressAutoHyphens/>
              <w:spacing w:before="90" w:after="54"/>
              <w:rPr>
                <w:rFonts w:ascii="Arial" w:hAnsi="Arial" w:cs="Arial"/>
                <w:spacing w:val="-3"/>
              </w:rPr>
            </w:pPr>
          </w:p>
        </w:tc>
        <w:tc>
          <w:tcPr>
            <w:tcW w:w="2872" w:type="dxa"/>
            <w:tcBorders>
              <w:top w:val="single" w:sz="7" w:space="0" w:color="auto"/>
              <w:left w:val="single" w:sz="7" w:space="0" w:color="auto"/>
              <w:bottom w:val="double" w:sz="7" w:space="0" w:color="auto"/>
              <w:right w:val="double" w:sz="7" w:space="0" w:color="auto"/>
            </w:tcBorders>
          </w:tcPr>
          <w:p w14:paraId="1357C742" w14:textId="77777777" w:rsidR="00B03E86" w:rsidRPr="00255038" w:rsidRDefault="00B03E86" w:rsidP="00B86984">
            <w:pPr>
              <w:tabs>
                <w:tab w:val="left" w:pos="-720"/>
                <w:tab w:val="left" w:pos="1134"/>
              </w:tabs>
              <w:suppressAutoHyphens/>
              <w:spacing w:before="90"/>
              <w:rPr>
                <w:rFonts w:ascii="Arial" w:hAnsi="Arial" w:cs="Arial"/>
                <w:spacing w:val="-3"/>
              </w:rPr>
            </w:pPr>
          </w:p>
          <w:p w14:paraId="1357C743" w14:textId="77777777" w:rsidR="00B03E86" w:rsidRPr="00255038" w:rsidRDefault="00B03E86" w:rsidP="00B86984">
            <w:pPr>
              <w:tabs>
                <w:tab w:val="left" w:pos="-720"/>
                <w:tab w:val="left" w:pos="1134"/>
              </w:tabs>
              <w:suppressAutoHyphens/>
              <w:rPr>
                <w:rFonts w:ascii="Arial" w:hAnsi="Arial" w:cs="Arial"/>
                <w:spacing w:val="-3"/>
              </w:rPr>
            </w:pPr>
          </w:p>
          <w:p w14:paraId="1357C744" w14:textId="77777777" w:rsidR="00B03E86" w:rsidRPr="00255038" w:rsidRDefault="00B03E86" w:rsidP="00B86984">
            <w:pPr>
              <w:tabs>
                <w:tab w:val="left" w:pos="-720"/>
                <w:tab w:val="left" w:pos="1134"/>
              </w:tabs>
              <w:suppressAutoHyphens/>
              <w:rPr>
                <w:rFonts w:ascii="Arial" w:hAnsi="Arial" w:cs="Arial"/>
                <w:spacing w:val="-3"/>
              </w:rPr>
            </w:pPr>
          </w:p>
          <w:p w14:paraId="1357C745" w14:textId="77777777" w:rsidR="00B03E86" w:rsidRPr="00255038" w:rsidRDefault="00B03E86" w:rsidP="00B86984">
            <w:pPr>
              <w:tabs>
                <w:tab w:val="left" w:pos="-720"/>
                <w:tab w:val="left" w:pos="1134"/>
              </w:tabs>
              <w:suppressAutoHyphens/>
              <w:rPr>
                <w:rFonts w:ascii="Arial" w:hAnsi="Arial" w:cs="Arial"/>
                <w:spacing w:val="-3"/>
              </w:rPr>
            </w:pPr>
          </w:p>
          <w:p w14:paraId="1357C746" w14:textId="77777777" w:rsidR="00B03E86" w:rsidRPr="00255038" w:rsidRDefault="00B03E86" w:rsidP="00B86984">
            <w:pPr>
              <w:tabs>
                <w:tab w:val="left" w:pos="-720"/>
                <w:tab w:val="left" w:pos="1134"/>
              </w:tabs>
              <w:suppressAutoHyphens/>
              <w:rPr>
                <w:rFonts w:ascii="Arial" w:hAnsi="Arial" w:cs="Arial"/>
                <w:spacing w:val="-3"/>
              </w:rPr>
            </w:pPr>
          </w:p>
          <w:p w14:paraId="1357C747" w14:textId="77777777" w:rsidR="00B03E86" w:rsidRPr="00255038" w:rsidRDefault="00B03E86" w:rsidP="00B86984">
            <w:pPr>
              <w:tabs>
                <w:tab w:val="left" w:pos="-720"/>
                <w:tab w:val="left" w:pos="1134"/>
              </w:tabs>
              <w:suppressAutoHyphens/>
              <w:spacing w:after="54"/>
              <w:rPr>
                <w:rFonts w:ascii="Arial" w:hAnsi="Arial" w:cs="Arial"/>
                <w:spacing w:val="-3"/>
              </w:rPr>
            </w:pPr>
          </w:p>
        </w:tc>
      </w:tr>
    </w:tbl>
    <w:p w14:paraId="1357C749" w14:textId="77777777" w:rsidR="00B03E86" w:rsidRPr="00255038" w:rsidRDefault="00B03E86" w:rsidP="00FC5F93">
      <w:pPr>
        <w:tabs>
          <w:tab w:val="left" w:pos="1134"/>
        </w:tabs>
        <w:rPr>
          <w:rFonts w:ascii="Arial" w:hAnsi="Arial" w:cs="Arial"/>
          <w:b/>
        </w:rPr>
      </w:pPr>
      <w:r w:rsidRPr="00255038">
        <w:rPr>
          <w:rFonts w:ascii="Arial" w:hAnsi="Arial" w:cs="Arial"/>
          <w:spacing w:val="-3"/>
        </w:rPr>
        <w:br w:type="page"/>
      </w:r>
      <w:bookmarkStart w:id="15" w:name="_Toc55297487"/>
      <w:r w:rsidRPr="00255038">
        <w:rPr>
          <w:rFonts w:ascii="Arial" w:hAnsi="Arial" w:cs="Arial"/>
          <w:b/>
        </w:rPr>
        <w:lastRenderedPageBreak/>
        <w:t>16.</w:t>
      </w:r>
      <w:r w:rsidRPr="00255038">
        <w:rPr>
          <w:rFonts w:ascii="Arial" w:hAnsi="Arial" w:cs="Arial"/>
          <w:b/>
        </w:rPr>
        <w:tab/>
        <w:t>CONTACTS</w:t>
      </w:r>
      <w:bookmarkEnd w:id="15"/>
    </w:p>
    <w:p w14:paraId="1357C74A" w14:textId="77777777" w:rsidR="00B03E86" w:rsidRPr="00255038" w:rsidRDefault="00B03E86" w:rsidP="00B03E86">
      <w:pPr>
        <w:pStyle w:val="BodyText2"/>
        <w:tabs>
          <w:tab w:val="clear" w:pos="-720"/>
          <w:tab w:val="left" w:pos="1134"/>
        </w:tabs>
        <w:suppressAutoHyphens w:val="0"/>
        <w:overflowPunct w:val="0"/>
        <w:autoSpaceDE w:val="0"/>
        <w:autoSpaceDN w:val="0"/>
        <w:adjustRightInd w:val="0"/>
        <w:spacing w:before="0" w:after="0"/>
        <w:textAlignment w:val="baseline"/>
        <w:rPr>
          <w:rFonts w:ascii="Arial" w:eastAsia="Times New Roman" w:hAnsi="Arial" w:cs="Arial"/>
          <w:spacing w:val="0"/>
          <w:sz w:val="22"/>
          <w:szCs w:val="22"/>
        </w:rPr>
      </w:pPr>
      <w:r w:rsidRPr="00255038">
        <w:rPr>
          <w:rFonts w:ascii="Arial" w:eastAsia="Times New Roman" w:hAnsi="Arial" w:cs="Arial"/>
          <w:spacing w:val="0"/>
          <w:sz w:val="22"/>
          <w:szCs w:val="22"/>
        </w:rPr>
        <w:t>Local health and safety inspector’s office and telephone number:</w:t>
      </w:r>
    </w:p>
    <w:p w14:paraId="1357C74B" w14:textId="77777777" w:rsidR="00B03E86" w:rsidRPr="00255038" w:rsidRDefault="00B03E86" w:rsidP="00B03E86">
      <w:pPr>
        <w:tabs>
          <w:tab w:val="left" w:pos="1134"/>
        </w:tabs>
        <w:ind w:left="567" w:hanging="567"/>
        <w:rPr>
          <w:rFonts w:ascii="Arial" w:hAnsi="Arial" w:cs="Arial"/>
        </w:rPr>
      </w:pPr>
    </w:p>
    <w:p w14:paraId="1357C74C" w14:textId="77777777" w:rsidR="00B03E86" w:rsidRPr="00255038" w:rsidRDefault="00B03E86" w:rsidP="00B03E86">
      <w:pPr>
        <w:tabs>
          <w:tab w:val="left" w:pos="1134"/>
        </w:tabs>
        <w:rPr>
          <w:rFonts w:ascii="Arial" w:hAnsi="Arial" w:cs="Arial"/>
        </w:rPr>
      </w:pPr>
      <w:r w:rsidRPr="00255038">
        <w:rPr>
          <w:rFonts w:ascii="Arial" w:hAnsi="Arial" w:cs="Arial"/>
        </w:rPr>
        <w:t>……………………</w:t>
      </w:r>
      <w:r w:rsidR="00590BD9" w:rsidRPr="00255038">
        <w:rPr>
          <w:rFonts w:ascii="Arial" w:hAnsi="Arial" w:cs="Arial"/>
        </w:rPr>
        <w:t xml:space="preserve">Exeter on 01392 382027 </w:t>
      </w:r>
      <w:r w:rsidRPr="00255038">
        <w:rPr>
          <w:rFonts w:ascii="Arial" w:hAnsi="Arial" w:cs="Arial"/>
        </w:rPr>
        <w:t>……………………………………………………………………………..</w:t>
      </w:r>
    </w:p>
    <w:p w14:paraId="1357C74D" w14:textId="77777777" w:rsidR="00B03E86" w:rsidRPr="00255038" w:rsidRDefault="00B03E86" w:rsidP="00B03E86">
      <w:pPr>
        <w:tabs>
          <w:tab w:val="left" w:pos="1134"/>
        </w:tabs>
        <w:ind w:left="567" w:hanging="567"/>
        <w:rPr>
          <w:rFonts w:ascii="Arial" w:hAnsi="Arial" w:cs="Arial"/>
        </w:rPr>
      </w:pPr>
    </w:p>
    <w:p w14:paraId="1357C74E" w14:textId="77777777" w:rsidR="00B03E86" w:rsidRPr="00255038" w:rsidRDefault="00B03E86" w:rsidP="00571DEA">
      <w:pPr>
        <w:tabs>
          <w:tab w:val="left" w:pos="1134"/>
        </w:tabs>
        <w:rPr>
          <w:rFonts w:ascii="Arial" w:hAnsi="Arial" w:cs="Arial"/>
          <w:b/>
        </w:rPr>
      </w:pPr>
      <w:r w:rsidRPr="00255038">
        <w:rPr>
          <w:rFonts w:ascii="Arial" w:hAnsi="Arial" w:cs="Arial"/>
          <w:b/>
        </w:rPr>
        <w:t>Health and Safety Executive Publications - Free leaflets on al</w:t>
      </w:r>
      <w:r w:rsidR="00571DEA" w:rsidRPr="00255038">
        <w:rPr>
          <w:rFonts w:ascii="Arial" w:hAnsi="Arial" w:cs="Arial"/>
          <w:b/>
        </w:rPr>
        <w:t>l aspects of Health and Safety:</w:t>
      </w:r>
    </w:p>
    <w:p w14:paraId="1357C74F" w14:textId="77777777" w:rsidR="00B03E86" w:rsidRPr="00255038" w:rsidRDefault="00B03E86" w:rsidP="00B03E86">
      <w:pPr>
        <w:pStyle w:val="BodyText3"/>
        <w:tabs>
          <w:tab w:val="left" w:pos="1134"/>
        </w:tabs>
        <w:rPr>
          <w:rFonts w:ascii="Arial" w:hAnsi="Arial" w:cs="Arial"/>
          <w:sz w:val="22"/>
          <w:szCs w:val="22"/>
        </w:rPr>
      </w:pPr>
      <w:r w:rsidRPr="00255038">
        <w:rPr>
          <w:rFonts w:ascii="Arial" w:hAnsi="Arial" w:cs="Arial"/>
          <w:sz w:val="22"/>
          <w:szCs w:val="22"/>
        </w:rPr>
        <w:t xml:space="preserve">HSE Books, PO Box 1999, Sudbury, Suffolk CO10 6FS. </w:t>
      </w:r>
    </w:p>
    <w:p w14:paraId="1357C750" w14:textId="77777777" w:rsidR="00B03E86" w:rsidRPr="00255038" w:rsidRDefault="00B03E86" w:rsidP="00B03E86">
      <w:pPr>
        <w:pStyle w:val="BodyText3"/>
        <w:tabs>
          <w:tab w:val="left" w:pos="1134"/>
        </w:tabs>
        <w:rPr>
          <w:rFonts w:ascii="Arial" w:hAnsi="Arial" w:cs="Arial"/>
          <w:sz w:val="22"/>
          <w:szCs w:val="22"/>
        </w:rPr>
      </w:pPr>
      <w:r w:rsidRPr="00255038">
        <w:rPr>
          <w:rFonts w:ascii="Arial" w:hAnsi="Arial" w:cs="Arial"/>
          <w:sz w:val="22"/>
          <w:szCs w:val="22"/>
        </w:rPr>
        <w:t>Tel: 01787 881165</w:t>
      </w:r>
    </w:p>
    <w:p w14:paraId="1357C751" w14:textId="77777777" w:rsidR="00B03E86" w:rsidRPr="00255038" w:rsidRDefault="00B03E86" w:rsidP="00B03E86">
      <w:pPr>
        <w:widowControl w:val="0"/>
        <w:tabs>
          <w:tab w:val="left" w:pos="1134"/>
        </w:tabs>
        <w:rPr>
          <w:rFonts w:ascii="Arial" w:hAnsi="Arial" w:cs="Arial"/>
          <w:b/>
        </w:rPr>
      </w:pPr>
      <w:r w:rsidRPr="00255038">
        <w:rPr>
          <w:rFonts w:ascii="Arial" w:hAnsi="Arial" w:cs="Arial"/>
        </w:rPr>
        <w:t xml:space="preserve">Tel: </w:t>
      </w:r>
      <w:r w:rsidRPr="00255038">
        <w:rPr>
          <w:rFonts w:ascii="Arial" w:hAnsi="Arial" w:cs="Arial"/>
          <w:b/>
        </w:rPr>
        <w:t xml:space="preserve">01787 881165 </w:t>
      </w:r>
      <w:r w:rsidRPr="00255038">
        <w:rPr>
          <w:rFonts w:ascii="Arial" w:hAnsi="Arial" w:cs="Arial"/>
        </w:rPr>
        <w:t xml:space="preserve">Fax: </w:t>
      </w:r>
      <w:r w:rsidRPr="00255038">
        <w:rPr>
          <w:rFonts w:ascii="Arial" w:hAnsi="Arial" w:cs="Arial"/>
          <w:b/>
        </w:rPr>
        <w:t>01787 313995</w:t>
      </w:r>
    </w:p>
    <w:p w14:paraId="1357C752" w14:textId="77777777" w:rsidR="00B03E86" w:rsidRPr="00255038" w:rsidRDefault="00B03E86" w:rsidP="00B03E86">
      <w:pPr>
        <w:widowControl w:val="0"/>
        <w:tabs>
          <w:tab w:val="left" w:pos="1134"/>
        </w:tabs>
        <w:rPr>
          <w:rFonts w:ascii="Arial" w:hAnsi="Arial" w:cs="Arial"/>
          <w:b/>
        </w:rPr>
      </w:pPr>
      <w:r w:rsidRPr="00255038">
        <w:rPr>
          <w:rFonts w:ascii="Arial" w:hAnsi="Arial" w:cs="Arial"/>
        </w:rPr>
        <w:t xml:space="preserve">Website: </w:t>
      </w:r>
      <w:hyperlink r:id="rId11" w:history="1">
        <w:r w:rsidRPr="00255038">
          <w:rPr>
            <w:rStyle w:val="Hyperlink"/>
            <w:rFonts w:ascii="Arial" w:hAnsi="Arial" w:cs="Arial"/>
            <w:b/>
          </w:rPr>
          <w:t>www.hsebooks.co.uk</w:t>
        </w:r>
      </w:hyperlink>
      <w:r w:rsidRPr="00255038">
        <w:rPr>
          <w:rFonts w:ascii="Arial" w:hAnsi="Arial" w:cs="Arial"/>
          <w:b/>
        </w:rPr>
        <w:t xml:space="preserve"> </w:t>
      </w:r>
    </w:p>
    <w:p w14:paraId="1357C753" w14:textId="77777777" w:rsidR="00B03E86" w:rsidRPr="00255038" w:rsidRDefault="00B03E86" w:rsidP="00B03E86">
      <w:pPr>
        <w:widowControl w:val="0"/>
        <w:tabs>
          <w:tab w:val="left" w:pos="1134"/>
        </w:tabs>
        <w:rPr>
          <w:rFonts w:ascii="Arial" w:hAnsi="Arial" w:cs="Arial"/>
        </w:rPr>
      </w:pPr>
      <w:r w:rsidRPr="00255038">
        <w:rPr>
          <w:rFonts w:ascii="Arial" w:hAnsi="Arial" w:cs="Arial"/>
        </w:rPr>
        <w:t xml:space="preserve">(HSE priced publications are also available from bookshops and free leaflets can be downloaded from HSE’s website: </w:t>
      </w:r>
      <w:hyperlink r:id="rId12" w:history="1">
        <w:r w:rsidRPr="00255038">
          <w:rPr>
            <w:rStyle w:val="Hyperlink"/>
            <w:rFonts w:ascii="Arial" w:hAnsi="Arial" w:cs="Arial"/>
            <w:b/>
          </w:rPr>
          <w:t>www.hse.gov.uk/pubns</w:t>
        </w:r>
      </w:hyperlink>
      <w:r w:rsidRPr="00255038">
        <w:rPr>
          <w:rFonts w:ascii="Arial" w:hAnsi="Arial" w:cs="Arial"/>
          <w:b/>
        </w:rPr>
        <w:t xml:space="preserve"> </w:t>
      </w:r>
      <w:r w:rsidRPr="00255038">
        <w:rPr>
          <w:rFonts w:ascii="Arial" w:hAnsi="Arial" w:cs="Arial"/>
        </w:rPr>
        <w:t>)</w:t>
      </w:r>
    </w:p>
    <w:p w14:paraId="1357C754" w14:textId="77777777" w:rsidR="00B03E86" w:rsidRPr="00255038" w:rsidRDefault="00B03E86" w:rsidP="00B03E86">
      <w:pPr>
        <w:tabs>
          <w:tab w:val="left" w:pos="1134"/>
        </w:tabs>
        <w:ind w:left="567" w:hanging="567"/>
        <w:rPr>
          <w:rFonts w:ascii="Arial" w:hAnsi="Arial" w:cs="Arial"/>
        </w:rPr>
      </w:pPr>
    </w:p>
    <w:p w14:paraId="1357C755" w14:textId="77777777" w:rsidR="00B03E86" w:rsidRPr="00255038" w:rsidRDefault="00B03E86" w:rsidP="00571DEA">
      <w:pPr>
        <w:tabs>
          <w:tab w:val="left" w:pos="1134"/>
        </w:tabs>
        <w:rPr>
          <w:rFonts w:ascii="Arial" w:hAnsi="Arial" w:cs="Arial"/>
        </w:rPr>
      </w:pPr>
    </w:p>
    <w:p w14:paraId="1357C756" w14:textId="77777777" w:rsidR="00B03E86" w:rsidRPr="00255038" w:rsidRDefault="00B03E86" w:rsidP="00B03E86">
      <w:pPr>
        <w:pStyle w:val="EPPHeader"/>
        <w:spacing w:line="240" w:lineRule="auto"/>
        <w:jc w:val="left"/>
        <w:rPr>
          <w:rFonts w:ascii="Arial" w:hAnsi="Arial" w:cs="Arial"/>
          <w:b w:val="0"/>
          <w:spacing w:val="-2"/>
          <w:sz w:val="22"/>
          <w:szCs w:val="22"/>
        </w:rPr>
      </w:pPr>
      <w:r w:rsidRPr="00255038">
        <w:rPr>
          <w:rFonts w:ascii="Arial" w:hAnsi="Arial" w:cs="Arial"/>
          <w:b w:val="0"/>
          <w:spacing w:val="-2"/>
          <w:sz w:val="22"/>
          <w:szCs w:val="22"/>
        </w:rPr>
        <w:t>The material in this document does not give a full statement of the law, nor does it reflect changes after November 2007. It is intended for guidance only and is not a substitute for professional advice. No responsibility for loss occasioned as a result of any person acting or refraining from acting on the basis of this material can be accepted by the author or by LVSC.</w:t>
      </w:r>
    </w:p>
    <w:p w14:paraId="1357C757" w14:textId="77777777" w:rsidR="00B03E86" w:rsidRPr="00255038" w:rsidRDefault="00B03E86" w:rsidP="00B03E86">
      <w:pPr>
        <w:tabs>
          <w:tab w:val="left" w:pos="1134"/>
        </w:tabs>
        <w:ind w:left="567" w:hanging="567"/>
        <w:rPr>
          <w:rFonts w:ascii="Arial" w:hAnsi="Arial" w:cs="Arial"/>
        </w:rPr>
      </w:pPr>
    </w:p>
    <w:p w14:paraId="1357C758" w14:textId="77777777" w:rsidR="00462650" w:rsidRPr="00255038" w:rsidRDefault="00462650" w:rsidP="00B03E86">
      <w:pPr>
        <w:tabs>
          <w:tab w:val="left" w:pos="1134"/>
        </w:tabs>
        <w:ind w:left="567" w:hanging="567"/>
        <w:rPr>
          <w:rFonts w:ascii="Arial" w:hAnsi="Arial" w:cs="Arial"/>
        </w:rPr>
      </w:pPr>
    </w:p>
    <w:p w14:paraId="1357C759" w14:textId="77777777" w:rsidR="00462650" w:rsidRPr="00255038" w:rsidRDefault="00462650" w:rsidP="00B03E86">
      <w:pPr>
        <w:tabs>
          <w:tab w:val="left" w:pos="1134"/>
        </w:tabs>
        <w:ind w:left="567" w:hanging="567"/>
        <w:rPr>
          <w:rFonts w:ascii="Arial" w:hAnsi="Arial" w:cs="Arial"/>
        </w:rPr>
      </w:pPr>
      <w:r w:rsidRPr="00255038">
        <w:rPr>
          <w:rFonts w:ascii="Arial" w:hAnsi="Arial" w:cs="Arial"/>
        </w:rPr>
        <w:t>Signed</w:t>
      </w:r>
      <w:r w:rsidR="00F11DC3" w:rsidRPr="00255038">
        <w:rPr>
          <w:rFonts w:ascii="Arial" w:hAnsi="Arial" w:cs="Arial"/>
        </w:rPr>
        <w:t>:</w:t>
      </w:r>
      <w:r w:rsidRPr="00255038">
        <w:rPr>
          <w:rFonts w:ascii="Arial" w:hAnsi="Arial" w:cs="Arial"/>
        </w:rPr>
        <w:t>………………………</w:t>
      </w:r>
      <w:r w:rsidR="00F11DC3" w:rsidRPr="00255038">
        <w:rPr>
          <w:rFonts w:ascii="Arial" w:hAnsi="Arial" w:cs="Arial"/>
        </w:rPr>
        <w:t>……………………………….</w:t>
      </w:r>
      <w:r w:rsidRPr="00255038">
        <w:rPr>
          <w:rFonts w:ascii="Arial" w:hAnsi="Arial" w:cs="Arial"/>
        </w:rPr>
        <w:t>Chair of Trustees</w:t>
      </w:r>
    </w:p>
    <w:p w14:paraId="1357C75A" w14:textId="77777777" w:rsidR="00B03E86" w:rsidRPr="00255038" w:rsidRDefault="00B03E86" w:rsidP="00B03E86">
      <w:pPr>
        <w:rPr>
          <w:rFonts w:ascii="Arial" w:hAnsi="Arial" w:cs="Arial"/>
        </w:rPr>
      </w:pPr>
    </w:p>
    <w:p w14:paraId="1357C75B" w14:textId="77777777" w:rsidR="00B03E86" w:rsidRPr="00255038" w:rsidRDefault="00B03E86" w:rsidP="00B03E86">
      <w:pPr>
        <w:jc w:val="center"/>
        <w:rPr>
          <w:rFonts w:ascii="Arial" w:hAnsi="Arial" w:cs="Arial"/>
        </w:rPr>
      </w:pPr>
    </w:p>
    <w:p w14:paraId="1357C75C" w14:textId="77777777" w:rsidR="00B03E86" w:rsidRPr="00255038" w:rsidRDefault="00B03E86" w:rsidP="00B03E86">
      <w:pPr>
        <w:jc w:val="center"/>
        <w:rPr>
          <w:rFonts w:ascii="Arial" w:hAnsi="Arial" w:cs="Arial"/>
        </w:rPr>
      </w:pPr>
    </w:p>
    <w:p w14:paraId="1357C75D" w14:textId="77777777" w:rsidR="00B03E86" w:rsidRPr="00255038" w:rsidRDefault="00B03E86" w:rsidP="00B03E86">
      <w:pPr>
        <w:jc w:val="center"/>
        <w:rPr>
          <w:rFonts w:ascii="Arial" w:hAnsi="Arial" w:cs="Arial"/>
        </w:rPr>
      </w:pPr>
    </w:p>
    <w:p w14:paraId="1357C75E" w14:textId="77777777" w:rsidR="00B03E86" w:rsidRPr="00255038" w:rsidRDefault="00B03E86" w:rsidP="00B03E86">
      <w:pPr>
        <w:jc w:val="center"/>
        <w:rPr>
          <w:rFonts w:ascii="Arial" w:hAnsi="Arial" w:cs="Arial"/>
        </w:rPr>
      </w:pPr>
    </w:p>
    <w:sectPr w:rsidR="00B03E86" w:rsidRPr="00255038" w:rsidSect="004F4C72">
      <w:footerReference w:type="default" r:id="rId13"/>
      <w:pgSz w:w="12240" w:h="15840"/>
      <w:pgMar w:top="720" w:right="720" w:bottom="720" w:left="720"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FEDA" w14:textId="77777777" w:rsidR="00322EBC" w:rsidRDefault="00322EBC" w:rsidP="00B86984">
      <w:pPr>
        <w:spacing w:after="0" w:line="240" w:lineRule="auto"/>
      </w:pPr>
      <w:r>
        <w:separator/>
      </w:r>
    </w:p>
  </w:endnote>
  <w:endnote w:type="continuationSeparator" w:id="0">
    <w:p w14:paraId="7BA2263F" w14:textId="77777777" w:rsidR="00322EBC" w:rsidRDefault="00322EBC" w:rsidP="00B8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C765" w14:textId="77777777" w:rsidR="00F11DC3" w:rsidRDefault="00F11DC3" w:rsidP="00F11DC3">
    <w:pPr>
      <w:pStyle w:val="Footer"/>
      <w:ind w:right="360"/>
      <w:rPr>
        <w:rFonts w:ascii="Arial" w:hAnsi="Arial" w:cs="Arial"/>
        <w:sz w:val="16"/>
      </w:rPr>
    </w:pPr>
    <w:r>
      <w:rPr>
        <w:rFonts w:ascii="Arial" w:hAnsi="Arial" w:cs="Arial"/>
        <w:b/>
        <w:bCs/>
        <w:sz w:val="14"/>
      </w:rPr>
      <w:t xml:space="preserve">Author: JS &amp; MW </w:t>
    </w:r>
    <w:r>
      <w:rPr>
        <w:rFonts w:ascii="Arial" w:hAnsi="Arial" w:cs="Arial"/>
        <w:b/>
        <w:bCs/>
        <w:sz w:val="14"/>
      </w:rPr>
      <w:tab/>
    </w:r>
    <w:r>
      <w:rPr>
        <w:rFonts w:ascii="Arial" w:hAnsi="Arial" w:cs="Arial"/>
        <w:b/>
        <w:bCs/>
        <w:sz w:val="14"/>
      </w:rPr>
      <w:tab/>
    </w:r>
    <w:r>
      <w:rPr>
        <w:rFonts w:ascii="Arial" w:hAnsi="Arial" w:cs="Arial"/>
        <w:b/>
        <w:bCs/>
        <w:sz w:val="14"/>
      </w:rPr>
      <w:tab/>
      <w:t xml:space="preserve">Page </w:t>
    </w:r>
    <w:r w:rsidR="00A70E5C">
      <w:rPr>
        <w:rStyle w:val="PageNumber"/>
        <w:rFonts w:ascii="Arial" w:hAnsi="Arial" w:cs="Arial"/>
        <w:b/>
        <w:bCs/>
        <w:sz w:val="14"/>
      </w:rPr>
      <w:fldChar w:fldCharType="begin"/>
    </w:r>
    <w:r>
      <w:rPr>
        <w:rStyle w:val="PageNumber"/>
        <w:rFonts w:ascii="Arial" w:hAnsi="Arial" w:cs="Arial"/>
        <w:b/>
        <w:bCs/>
        <w:sz w:val="14"/>
      </w:rPr>
      <w:instrText xml:space="preserve"> PAGE </w:instrText>
    </w:r>
    <w:r w:rsidR="00A70E5C">
      <w:rPr>
        <w:rStyle w:val="PageNumber"/>
        <w:rFonts w:ascii="Arial" w:hAnsi="Arial" w:cs="Arial"/>
        <w:b/>
        <w:bCs/>
        <w:sz w:val="14"/>
      </w:rPr>
      <w:fldChar w:fldCharType="separate"/>
    </w:r>
    <w:r w:rsidR="00B15194">
      <w:rPr>
        <w:rStyle w:val="PageNumber"/>
        <w:rFonts w:ascii="Arial" w:hAnsi="Arial" w:cs="Arial"/>
        <w:b/>
        <w:bCs/>
        <w:noProof/>
        <w:sz w:val="14"/>
      </w:rPr>
      <w:t>1</w:t>
    </w:r>
    <w:r w:rsidR="00A70E5C">
      <w:rPr>
        <w:rStyle w:val="PageNumber"/>
        <w:rFonts w:ascii="Arial" w:hAnsi="Arial" w:cs="Arial"/>
        <w:b/>
        <w:bCs/>
        <w:sz w:val="14"/>
      </w:rPr>
      <w:fldChar w:fldCharType="end"/>
    </w:r>
    <w:r>
      <w:rPr>
        <w:rStyle w:val="PageNumber"/>
        <w:rFonts w:ascii="Arial" w:hAnsi="Arial" w:cs="Arial"/>
        <w:b/>
        <w:bCs/>
        <w:sz w:val="14"/>
      </w:rPr>
      <w:t xml:space="preserve"> of </w:t>
    </w:r>
    <w:r w:rsidR="00A70E5C">
      <w:rPr>
        <w:rStyle w:val="PageNumber"/>
        <w:rFonts w:ascii="Arial" w:hAnsi="Arial" w:cs="Arial"/>
        <w:b/>
        <w:bCs/>
        <w:sz w:val="14"/>
      </w:rPr>
      <w:fldChar w:fldCharType="begin"/>
    </w:r>
    <w:r>
      <w:rPr>
        <w:rStyle w:val="PageNumber"/>
        <w:rFonts w:ascii="Arial" w:hAnsi="Arial" w:cs="Arial"/>
        <w:b/>
        <w:bCs/>
        <w:sz w:val="14"/>
      </w:rPr>
      <w:instrText xml:space="preserve"> NUMPAGES </w:instrText>
    </w:r>
    <w:r w:rsidR="00A70E5C">
      <w:rPr>
        <w:rStyle w:val="PageNumber"/>
        <w:rFonts w:ascii="Arial" w:hAnsi="Arial" w:cs="Arial"/>
        <w:b/>
        <w:bCs/>
        <w:sz w:val="14"/>
      </w:rPr>
      <w:fldChar w:fldCharType="separate"/>
    </w:r>
    <w:r w:rsidR="00B15194">
      <w:rPr>
        <w:rStyle w:val="PageNumber"/>
        <w:rFonts w:ascii="Arial" w:hAnsi="Arial" w:cs="Arial"/>
        <w:b/>
        <w:bCs/>
        <w:noProof/>
        <w:sz w:val="14"/>
      </w:rPr>
      <w:t>18</w:t>
    </w:r>
    <w:r w:rsidR="00A70E5C">
      <w:rPr>
        <w:rStyle w:val="PageNumber"/>
        <w:rFonts w:ascii="Arial" w:hAnsi="Arial" w:cs="Arial"/>
        <w:b/>
        <w:bCs/>
        <w:sz w:val="14"/>
      </w:rPr>
      <w:fldChar w:fldCharType="end"/>
    </w:r>
  </w:p>
  <w:p w14:paraId="1357C766" w14:textId="77777777" w:rsidR="00F11DC3" w:rsidRDefault="00F11DC3" w:rsidP="00B869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98EF" w14:textId="77777777" w:rsidR="00322EBC" w:rsidRDefault="00322EBC" w:rsidP="00B86984">
      <w:pPr>
        <w:spacing w:after="0" w:line="240" w:lineRule="auto"/>
      </w:pPr>
      <w:r>
        <w:separator/>
      </w:r>
    </w:p>
  </w:footnote>
  <w:footnote w:type="continuationSeparator" w:id="0">
    <w:p w14:paraId="3F118BC4" w14:textId="77777777" w:rsidR="00322EBC" w:rsidRDefault="00322EBC" w:rsidP="00B8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EDDA8"/>
    <w:lvl w:ilvl="0">
      <w:numFmt w:val="bullet"/>
      <w:lvlText w:val="*"/>
      <w:lvlJc w:val="left"/>
    </w:lvl>
  </w:abstractNum>
  <w:abstractNum w:abstractNumId="1" w15:restartNumberingAfterBreak="0">
    <w:nsid w:val="007129E9"/>
    <w:multiLevelType w:val="singleLevel"/>
    <w:tmpl w:val="F2AA0722"/>
    <w:lvl w:ilvl="0">
      <w:start w:val="5"/>
      <w:numFmt w:val="decimal"/>
      <w:lvlText w:val="14.%1 "/>
      <w:legacy w:legacy="1" w:legacySpace="0" w:legacyIndent="283"/>
      <w:lvlJc w:val="left"/>
      <w:pPr>
        <w:ind w:left="283" w:hanging="283"/>
      </w:pPr>
      <w:rPr>
        <w:rFonts w:ascii="Century Gothic" w:hAnsi="Century Gothic" w:hint="default"/>
        <w:b w:val="0"/>
        <w:i w:val="0"/>
        <w:sz w:val="22"/>
        <w:u w:val="none"/>
      </w:rPr>
    </w:lvl>
  </w:abstractNum>
  <w:abstractNum w:abstractNumId="2" w15:restartNumberingAfterBreak="0">
    <w:nsid w:val="020E0C90"/>
    <w:multiLevelType w:val="singleLevel"/>
    <w:tmpl w:val="4C409030"/>
    <w:lvl w:ilvl="0">
      <w:start w:val="1"/>
      <w:numFmt w:val="lowerLetter"/>
      <w:lvlText w:val="(%1) "/>
      <w:legacy w:legacy="1" w:legacySpace="0" w:legacyIndent="283"/>
      <w:lvlJc w:val="left"/>
      <w:pPr>
        <w:ind w:left="850" w:hanging="283"/>
      </w:pPr>
      <w:rPr>
        <w:rFonts w:ascii="Century Gothic" w:hAnsi="Century Gothic" w:hint="default"/>
        <w:b w:val="0"/>
        <w:i w:val="0"/>
        <w:sz w:val="22"/>
        <w:u w:val="none"/>
      </w:rPr>
    </w:lvl>
  </w:abstractNum>
  <w:abstractNum w:abstractNumId="3" w15:restartNumberingAfterBreak="0">
    <w:nsid w:val="0379727B"/>
    <w:multiLevelType w:val="singleLevel"/>
    <w:tmpl w:val="371A5FF6"/>
    <w:lvl w:ilvl="0">
      <w:start w:val="1"/>
      <w:numFmt w:val="decimal"/>
      <w:lvlText w:val="8.5.%1 "/>
      <w:legacy w:legacy="1" w:legacySpace="0" w:legacyIndent="283"/>
      <w:lvlJc w:val="left"/>
      <w:pPr>
        <w:ind w:left="283" w:hanging="283"/>
      </w:pPr>
      <w:rPr>
        <w:rFonts w:ascii="Century Gothic" w:hAnsi="Century Gothic" w:hint="default"/>
        <w:b w:val="0"/>
        <w:i w:val="0"/>
        <w:sz w:val="22"/>
        <w:u w:val="none"/>
      </w:rPr>
    </w:lvl>
  </w:abstractNum>
  <w:abstractNum w:abstractNumId="4" w15:restartNumberingAfterBreak="0">
    <w:nsid w:val="08D86D15"/>
    <w:multiLevelType w:val="multilevel"/>
    <w:tmpl w:val="BCF6B85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Century Gothic" w:hAnsi="Century Gothic"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A616704"/>
    <w:multiLevelType w:val="multilevel"/>
    <w:tmpl w:val="9E3E58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222"/>
        </w:tabs>
        <w:ind w:left="1222" w:hanging="1080"/>
      </w:pPr>
      <w:rPr>
        <w:rFonts w:ascii="Century Gothic" w:hAnsi="Century Gothic"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B514F95"/>
    <w:multiLevelType w:val="singleLevel"/>
    <w:tmpl w:val="8DD4A506"/>
    <w:lvl w:ilvl="0">
      <w:start w:val="3"/>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7" w15:restartNumberingAfterBreak="0">
    <w:nsid w:val="0FAC7F02"/>
    <w:multiLevelType w:val="singleLevel"/>
    <w:tmpl w:val="A8BC9E8E"/>
    <w:lvl w:ilvl="0">
      <w:start w:val="2"/>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8" w15:restartNumberingAfterBreak="0">
    <w:nsid w:val="13CB741C"/>
    <w:multiLevelType w:val="multilevel"/>
    <w:tmpl w:val="C570E33C"/>
    <w:lvl w:ilvl="0">
      <w:start w:val="2"/>
      <w:numFmt w:val="decimal"/>
      <w:lvlText w:val="%1"/>
      <w:lvlJc w:val="left"/>
      <w:pPr>
        <w:tabs>
          <w:tab w:val="num" w:pos="640"/>
        </w:tabs>
        <w:ind w:left="640" w:hanging="64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ascii="Century Gothic" w:hAnsi="Century Gothic"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CFC2E12"/>
    <w:multiLevelType w:val="singleLevel"/>
    <w:tmpl w:val="430486B2"/>
    <w:lvl w:ilvl="0">
      <w:start w:val="1"/>
      <w:numFmt w:val="decimal"/>
      <w:lvlText w:val="11.2.%1 "/>
      <w:legacy w:legacy="1" w:legacySpace="0" w:legacyIndent="283"/>
      <w:lvlJc w:val="left"/>
      <w:pPr>
        <w:ind w:left="283" w:hanging="283"/>
      </w:pPr>
      <w:rPr>
        <w:rFonts w:ascii="Century Gothic" w:hAnsi="Century Gothic" w:hint="default"/>
        <w:b w:val="0"/>
        <w:i w:val="0"/>
        <w:sz w:val="22"/>
        <w:u w:val="none"/>
      </w:rPr>
    </w:lvl>
  </w:abstractNum>
  <w:abstractNum w:abstractNumId="10" w15:restartNumberingAfterBreak="0">
    <w:nsid w:val="282B2DC8"/>
    <w:multiLevelType w:val="singleLevel"/>
    <w:tmpl w:val="0E042746"/>
    <w:lvl w:ilvl="0">
      <w:start w:val="1"/>
      <w:numFmt w:val="decimal"/>
      <w:lvlText w:val="8.1.%1 "/>
      <w:legacy w:legacy="1" w:legacySpace="0" w:legacyIndent="283"/>
      <w:lvlJc w:val="left"/>
      <w:pPr>
        <w:ind w:left="283" w:hanging="283"/>
      </w:pPr>
      <w:rPr>
        <w:rFonts w:ascii="Century Gothic" w:hAnsi="Century Gothic" w:hint="default"/>
        <w:b w:val="0"/>
        <w:i w:val="0"/>
        <w:sz w:val="22"/>
        <w:u w:val="none"/>
      </w:rPr>
    </w:lvl>
  </w:abstractNum>
  <w:abstractNum w:abstractNumId="11" w15:restartNumberingAfterBreak="0">
    <w:nsid w:val="2A9E36F0"/>
    <w:multiLevelType w:val="singleLevel"/>
    <w:tmpl w:val="B282C740"/>
    <w:lvl w:ilvl="0">
      <w:start w:val="4"/>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12" w15:restartNumberingAfterBreak="0">
    <w:nsid w:val="2BDD6C6A"/>
    <w:multiLevelType w:val="multilevel"/>
    <w:tmpl w:val="AC500EA6"/>
    <w:lvl w:ilvl="0">
      <w:start w:val="1"/>
      <w:numFmt w:val="bullet"/>
      <w:lvlText w:val=""/>
      <w:lvlJc w:val="left"/>
      <w:pPr>
        <w:tabs>
          <w:tab w:val="num" w:pos="1080"/>
        </w:tabs>
        <w:ind w:left="1080" w:hanging="360"/>
      </w:pPr>
      <w:rPr>
        <w:rFonts w:ascii="Symbol" w:hAnsi="Symbol" w:hint="default"/>
      </w:rPr>
    </w:lvl>
    <w:lvl w:ilvl="1">
      <w:start w:val="1"/>
      <w:numFmt w:val="decimal"/>
      <w:lvlText w:val="4.%2"/>
      <w:lvlJc w:val="left"/>
      <w:pPr>
        <w:tabs>
          <w:tab w:val="num" w:pos="720"/>
        </w:tabs>
        <w:ind w:left="720" w:hanging="720"/>
      </w:pPr>
      <w:rPr>
        <w:rFonts w:hint="default"/>
      </w:rPr>
    </w:lvl>
    <w:lvl w:ilvl="2">
      <w:start w:val="1"/>
      <w:numFmt w:val="decimal"/>
      <w:lvlText w:val="4.9.%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C3B200E"/>
    <w:multiLevelType w:val="singleLevel"/>
    <w:tmpl w:val="CE728AE2"/>
    <w:lvl w:ilvl="0">
      <w:start w:val="1"/>
      <w:numFmt w:val="decimal"/>
      <w:lvlText w:val="13.%1 "/>
      <w:legacy w:legacy="1" w:legacySpace="0" w:legacyIndent="283"/>
      <w:lvlJc w:val="left"/>
      <w:pPr>
        <w:ind w:left="851" w:hanging="283"/>
      </w:pPr>
      <w:rPr>
        <w:rFonts w:ascii="Century Gothic" w:hAnsi="Century Gothic" w:hint="default"/>
        <w:b w:val="0"/>
        <w:i w:val="0"/>
        <w:sz w:val="22"/>
        <w:u w:val="none"/>
      </w:rPr>
    </w:lvl>
  </w:abstractNum>
  <w:abstractNum w:abstractNumId="14" w15:restartNumberingAfterBreak="0">
    <w:nsid w:val="2E5F3BFD"/>
    <w:multiLevelType w:val="singleLevel"/>
    <w:tmpl w:val="55A65C4C"/>
    <w:lvl w:ilvl="0">
      <w:start w:val="1"/>
      <w:numFmt w:val="decimal"/>
      <w:lvlText w:val="2.1.%1 "/>
      <w:legacy w:legacy="1" w:legacySpace="0" w:legacyIndent="567"/>
      <w:lvlJc w:val="left"/>
      <w:pPr>
        <w:ind w:left="567" w:hanging="567"/>
      </w:pPr>
      <w:rPr>
        <w:rFonts w:ascii="Century Gothic" w:hAnsi="Century Gothic" w:hint="default"/>
        <w:b w:val="0"/>
        <w:i w:val="0"/>
        <w:sz w:val="22"/>
        <w:u w:val="none"/>
      </w:rPr>
    </w:lvl>
  </w:abstractNum>
  <w:abstractNum w:abstractNumId="15" w15:restartNumberingAfterBreak="0">
    <w:nsid w:val="31CA41A3"/>
    <w:multiLevelType w:val="hybridMultilevel"/>
    <w:tmpl w:val="9CC014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5434CF"/>
    <w:multiLevelType w:val="multilevel"/>
    <w:tmpl w:val="5E486372"/>
    <w:lvl w:ilvl="0">
      <w:start w:val="13"/>
      <w:numFmt w:val="decimal"/>
      <w:lvlText w:val="%1"/>
      <w:lvlJc w:val="left"/>
      <w:pPr>
        <w:ind w:left="525" w:hanging="52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7" w15:restartNumberingAfterBreak="0">
    <w:nsid w:val="38B004F6"/>
    <w:multiLevelType w:val="singleLevel"/>
    <w:tmpl w:val="E2EAEF42"/>
    <w:lvl w:ilvl="0">
      <w:start w:val="1"/>
      <w:numFmt w:val="decimal"/>
      <w:lvlText w:val="12.1.%1 "/>
      <w:legacy w:legacy="1" w:legacySpace="0" w:legacyIndent="283"/>
      <w:lvlJc w:val="left"/>
      <w:pPr>
        <w:ind w:left="283" w:hanging="283"/>
      </w:pPr>
      <w:rPr>
        <w:rFonts w:ascii="Century Gothic" w:hAnsi="Century Gothic" w:hint="default"/>
        <w:b w:val="0"/>
        <w:i w:val="0"/>
        <w:sz w:val="22"/>
        <w:u w:val="none"/>
      </w:rPr>
    </w:lvl>
  </w:abstractNum>
  <w:abstractNum w:abstractNumId="18" w15:restartNumberingAfterBreak="0">
    <w:nsid w:val="39983A11"/>
    <w:multiLevelType w:val="multilevel"/>
    <w:tmpl w:val="FFFFFFFF"/>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0"/>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0"/>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0"/>
      <w:pStyle w:val="Style311"/>
      <w:lvlText w:val="%1.%3.%5"/>
      <w:lvlJc w:val="left"/>
      <w:pPr>
        <w:tabs>
          <w:tab w:val="num" w:pos="2126"/>
        </w:tabs>
        <w:ind w:left="2126" w:hanging="708"/>
      </w:pPr>
      <w:rPr>
        <w:rFonts w:cs="Times New Roman" w:hint="default"/>
      </w:rPr>
    </w:lvl>
    <w:lvl w:ilvl="5">
      <w:start w:val="1"/>
      <w:numFmt w:val="lowerLetter"/>
      <w:lvlRestart w:val="0"/>
      <w:pStyle w:val="Style3a"/>
      <w:lvlText w:val="%6)"/>
      <w:lvlJc w:val="left"/>
      <w:pPr>
        <w:tabs>
          <w:tab w:val="num" w:pos="2126"/>
        </w:tabs>
        <w:ind w:left="2126" w:hanging="708"/>
      </w:pPr>
      <w:rPr>
        <w:rFonts w:cs="Times New Roman" w:hint="default"/>
      </w:rPr>
    </w:lvl>
    <w:lvl w:ilvl="6">
      <w:start w:val="1"/>
      <w:numFmt w:val="decimal"/>
      <w:lvlRestart w:val="0"/>
      <w:pStyle w:val="Style4"/>
      <w:lvlText w:val="%1.%3.%5.%7"/>
      <w:lvlJc w:val="left"/>
      <w:pPr>
        <w:tabs>
          <w:tab w:val="num" w:pos="2835"/>
        </w:tabs>
        <w:ind w:left="2835" w:hanging="709"/>
      </w:pPr>
      <w:rPr>
        <w:rFonts w:cs="Times New Roman" w:hint="default"/>
      </w:rPr>
    </w:lvl>
    <w:lvl w:ilvl="7">
      <w:start w:val="1"/>
      <w:numFmt w:val="lowerLetter"/>
      <w:lvlRestart w:val="0"/>
      <w:pStyle w:val="Style4a"/>
      <w:lvlText w:val="%8)"/>
      <w:lvlJc w:val="left"/>
      <w:pPr>
        <w:tabs>
          <w:tab w:val="num" w:pos="2835"/>
        </w:tabs>
        <w:ind w:left="2835" w:hanging="709"/>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B33B9B"/>
    <w:multiLevelType w:val="hybridMultilevel"/>
    <w:tmpl w:val="C59A1D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6123E9"/>
    <w:multiLevelType w:val="singleLevel"/>
    <w:tmpl w:val="C34CC296"/>
    <w:lvl w:ilvl="0">
      <w:start w:val="3"/>
      <w:numFmt w:val="decimal"/>
      <w:lvlText w:val="13.%1 "/>
      <w:legacy w:legacy="1" w:legacySpace="0" w:legacyIndent="283"/>
      <w:lvlJc w:val="left"/>
      <w:pPr>
        <w:ind w:left="567" w:hanging="283"/>
      </w:pPr>
      <w:rPr>
        <w:rFonts w:ascii="Century Gothic" w:hAnsi="Century Gothic" w:hint="default"/>
        <w:b w:val="0"/>
        <w:i w:val="0"/>
        <w:sz w:val="22"/>
        <w:u w:val="none"/>
      </w:rPr>
    </w:lvl>
  </w:abstractNum>
  <w:abstractNum w:abstractNumId="21" w15:restartNumberingAfterBreak="0">
    <w:nsid w:val="48227CF5"/>
    <w:multiLevelType w:val="singleLevel"/>
    <w:tmpl w:val="0FAE03E6"/>
    <w:lvl w:ilvl="0">
      <w:start w:val="1"/>
      <w:numFmt w:val="decimal"/>
      <w:lvlText w:val="9.2.%1 "/>
      <w:legacy w:legacy="1" w:legacySpace="0" w:legacyIndent="283"/>
      <w:lvlJc w:val="left"/>
      <w:pPr>
        <w:ind w:left="283" w:hanging="283"/>
      </w:pPr>
      <w:rPr>
        <w:rFonts w:ascii="Century Gothic" w:hAnsi="Century Gothic" w:hint="default"/>
        <w:b w:val="0"/>
        <w:i w:val="0"/>
        <w:sz w:val="22"/>
        <w:u w:val="none"/>
      </w:rPr>
    </w:lvl>
  </w:abstractNum>
  <w:abstractNum w:abstractNumId="22" w15:restartNumberingAfterBreak="0">
    <w:nsid w:val="49AF0485"/>
    <w:multiLevelType w:val="multilevel"/>
    <w:tmpl w:val="D0222E5A"/>
    <w:lvl w:ilvl="0">
      <w:start w:val="2"/>
      <w:numFmt w:val="decimal"/>
      <w:lvlText w:val="%1"/>
      <w:lvlJc w:val="left"/>
      <w:pPr>
        <w:tabs>
          <w:tab w:val="num" w:pos="640"/>
        </w:tabs>
        <w:ind w:left="640" w:hanging="64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800"/>
        </w:tabs>
        <w:ind w:left="1800" w:hanging="1080"/>
      </w:pPr>
      <w:rPr>
        <w:rFonts w:ascii="Century Gothic" w:hAnsi="Century Gothic" w:hint="default"/>
        <w:sz w:val="22"/>
        <w:szCs w:val="22"/>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23" w15:restartNumberingAfterBreak="0">
    <w:nsid w:val="518110DB"/>
    <w:multiLevelType w:val="multilevel"/>
    <w:tmpl w:val="1EEC9D90"/>
    <w:lvl w:ilvl="0">
      <w:start w:val="3"/>
      <w:numFmt w:val="decimal"/>
      <w:lvlText w:val="%1"/>
      <w:lvlJc w:val="left"/>
      <w:pPr>
        <w:ind w:left="540" w:hanging="540"/>
      </w:pPr>
      <w:rPr>
        <w:rFonts w:hint="default"/>
      </w:rPr>
    </w:lvl>
    <w:lvl w:ilvl="1">
      <w:start w:val="34"/>
      <w:numFmt w:val="decimal"/>
      <w:lvlText w:val="%1.%2"/>
      <w:lvlJc w:val="left"/>
      <w:pPr>
        <w:ind w:left="1004" w:hanging="720"/>
      </w:pPr>
      <w:rPr>
        <w:rFonts w:ascii="Century Gothic" w:hAnsi="Century Gothic"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B54705"/>
    <w:multiLevelType w:val="hybridMultilevel"/>
    <w:tmpl w:val="87DA2C1E"/>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2123ACA"/>
    <w:multiLevelType w:val="hybridMultilevel"/>
    <w:tmpl w:val="306E46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31F81"/>
    <w:multiLevelType w:val="hybridMultilevel"/>
    <w:tmpl w:val="AD16B77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AC4771"/>
    <w:multiLevelType w:val="multilevel"/>
    <w:tmpl w:val="AC000D8E"/>
    <w:lvl w:ilvl="0">
      <w:start w:val="14"/>
      <w:numFmt w:val="decimal"/>
      <w:lvlText w:val="%1"/>
      <w:lvlJc w:val="left"/>
      <w:pPr>
        <w:tabs>
          <w:tab w:val="num" w:pos="560"/>
        </w:tabs>
        <w:ind w:left="560" w:hanging="560"/>
      </w:pPr>
      <w:rPr>
        <w:rFonts w:hint="default"/>
      </w:rPr>
    </w:lvl>
    <w:lvl w:ilvl="1">
      <w:start w:val="1"/>
      <w:numFmt w:val="decimal"/>
      <w:lvlText w:val="%1.%2"/>
      <w:lvlJc w:val="left"/>
      <w:pPr>
        <w:tabs>
          <w:tab w:val="num" w:pos="720"/>
        </w:tabs>
        <w:ind w:left="720" w:hanging="720"/>
      </w:pPr>
      <w:rPr>
        <w:rFonts w:ascii="Century Gothic" w:hAnsi="Century Gothic"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D6D5BB2"/>
    <w:multiLevelType w:val="multilevel"/>
    <w:tmpl w:val="AC500EA6"/>
    <w:lvl w:ilvl="0">
      <w:start w:val="1"/>
      <w:numFmt w:val="bullet"/>
      <w:lvlText w:val=""/>
      <w:lvlJc w:val="left"/>
      <w:pPr>
        <w:tabs>
          <w:tab w:val="num" w:pos="1440"/>
        </w:tabs>
        <w:ind w:left="1440" w:hanging="360"/>
      </w:pPr>
      <w:rPr>
        <w:rFonts w:ascii="Symbol" w:hAnsi="Symbol" w:hint="default"/>
      </w:rPr>
    </w:lvl>
    <w:lvl w:ilvl="1">
      <w:start w:val="1"/>
      <w:numFmt w:val="decimal"/>
      <w:lvlText w:val="4.%2"/>
      <w:lvlJc w:val="left"/>
      <w:pPr>
        <w:tabs>
          <w:tab w:val="num" w:pos="1233"/>
        </w:tabs>
        <w:ind w:left="1233" w:hanging="720"/>
      </w:pPr>
      <w:rPr>
        <w:rFonts w:hint="default"/>
      </w:rPr>
    </w:lvl>
    <w:lvl w:ilvl="2">
      <w:start w:val="1"/>
      <w:numFmt w:val="decimal"/>
      <w:lvlText w:val="4.9.%3"/>
      <w:lvlJc w:val="left"/>
      <w:pPr>
        <w:tabs>
          <w:tab w:val="num" w:pos="1593"/>
        </w:tabs>
        <w:ind w:left="1593" w:hanging="1080"/>
      </w:pPr>
      <w:rPr>
        <w:rFonts w:hint="default"/>
      </w:rPr>
    </w:lvl>
    <w:lvl w:ilvl="3">
      <w:start w:val="1"/>
      <w:numFmt w:val="decimal"/>
      <w:lvlText w:val="%1.%2.%3.%4"/>
      <w:lvlJc w:val="left"/>
      <w:pPr>
        <w:tabs>
          <w:tab w:val="num" w:pos="1593"/>
        </w:tabs>
        <w:ind w:left="1593" w:hanging="1080"/>
      </w:pPr>
      <w:rPr>
        <w:rFonts w:hint="default"/>
      </w:rPr>
    </w:lvl>
    <w:lvl w:ilvl="4">
      <w:start w:val="1"/>
      <w:numFmt w:val="decimal"/>
      <w:lvlText w:val="%1.%2.%3.%4.%5"/>
      <w:lvlJc w:val="left"/>
      <w:pPr>
        <w:tabs>
          <w:tab w:val="num" w:pos="1953"/>
        </w:tabs>
        <w:ind w:left="1953" w:hanging="1440"/>
      </w:pPr>
      <w:rPr>
        <w:rFonts w:hint="default"/>
      </w:rPr>
    </w:lvl>
    <w:lvl w:ilvl="5">
      <w:start w:val="1"/>
      <w:numFmt w:val="decimal"/>
      <w:lvlText w:val="%1.%2.%3.%4.%5.%6"/>
      <w:lvlJc w:val="left"/>
      <w:pPr>
        <w:tabs>
          <w:tab w:val="num" w:pos="2313"/>
        </w:tabs>
        <w:ind w:left="2313" w:hanging="1800"/>
      </w:pPr>
      <w:rPr>
        <w:rFonts w:hint="default"/>
      </w:rPr>
    </w:lvl>
    <w:lvl w:ilvl="6">
      <w:start w:val="1"/>
      <w:numFmt w:val="decimal"/>
      <w:lvlText w:val="%1.%2.%3.%4.%5.%6.%7"/>
      <w:lvlJc w:val="left"/>
      <w:pPr>
        <w:tabs>
          <w:tab w:val="num" w:pos="2673"/>
        </w:tabs>
        <w:ind w:left="2673" w:hanging="2160"/>
      </w:pPr>
      <w:rPr>
        <w:rFonts w:hint="default"/>
      </w:rPr>
    </w:lvl>
    <w:lvl w:ilvl="7">
      <w:start w:val="1"/>
      <w:numFmt w:val="decimal"/>
      <w:lvlText w:val="%1.%2.%3.%4.%5.%6.%7.%8"/>
      <w:lvlJc w:val="left"/>
      <w:pPr>
        <w:tabs>
          <w:tab w:val="num" w:pos="3033"/>
        </w:tabs>
        <w:ind w:left="3033" w:hanging="2520"/>
      </w:pPr>
      <w:rPr>
        <w:rFonts w:hint="default"/>
      </w:rPr>
    </w:lvl>
    <w:lvl w:ilvl="8">
      <w:start w:val="1"/>
      <w:numFmt w:val="decimal"/>
      <w:lvlText w:val="%1.%2.%3.%4.%5.%6.%7.%8.%9"/>
      <w:lvlJc w:val="left"/>
      <w:pPr>
        <w:tabs>
          <w:tab w:val="num" w:pos="3033"/>
        </w:tabs>
        <w:ind w:left="3033" w:hanging="2520"/>
      </w:pPr>
      <w:rPr>
        <w:rFonts w:hint="default"/>
      </w:rPr>
    </w:lvl>
  </w:abstractNum>
  <w:abstractNum w:abstractNumId="29" w15:restartNumberingAfterBreak="0">
    <w:nsid w:val="5FA16A2F"/>
    <w:multiLevelType w:val="singleLevel"/>
    <w:tmpl w:val="BA087C76"/>
    <w:lvl w:ilvl="0">
      <w:start w:val="1"/>
      <w:numFmt w:val="decimal"/>
      <w:lvlText w:val="12.2.%1 "/>
      <w:legacy w:legacy="1" w:legacySpace="0" w:legacyIndent="283"/>
      <w:lvlJc w:val="left"/>
      <w:pPr>
        <w:ind w:left="283" w:hanging="283"/>
      </w:pPr>
      <w:rPr>
        <w:rFonts w:ascii="Century Gothic" w:hAnsi="Century Gothic" w:hint="default"/>
        <w:b w:val="0"/>
        <w:i w:val="0"/>
        <w:sz w:val="22"/>
        <w:u w:val="none"/>
      </w:rPr>
    </w:lvl>
  </w:abstractNum>
  <w:abstractNum w:abstractNumId="30" w15:restartNumberingAfterBreak="0">
    <w:nsid w:val="63D539F6"/>
    <w:multiLevelType w:val="singleLevel"/>
    <w:tmpl w:val="B4BC3E9E"/>
    <w:lvl w:ilvl="0">
      <w:start w:val="1"/>
      <w:numFmt w:val="decimal"/>
      <w:lvlText w:val="9.1.%1 "/>
      <w:legacy w:legacy="1" w:legacySpace="0" w:legacyIndent="283"/>
      <w:lvlJc w:val="left"/>
      <w:pPr>
        <w:ind w:left="283" w:hanging="283"/>
      </w:pPr>
      <w:rPr>
        <w:rFonts w:ascii="Century Gothic" w:hAnsi="Century Gothic" w:hint="default"/>
        <w:b w:val="0"/>
        <w:i w:val="0"/>
        <w:sz w:val="22"/>
        <w:u w:val="none"/>
      </w:rPr>
    </w:lvl>
  </w:abstractNum>
  <w:abstractNum w:abstractNumId="31" w15:restartNumberingAfterBreak="0">
    <w:nsid w:val="68512EB0"/>
    <w:multiLevelType w:val="singleLevel"/>
    <w:tmpl w:val="86A2897C"/>
    <w:lvl w:ilvl="0">
      <w:start w:val="1"/>
      <w:numFmt w:val="decimal"/>
      <w:lvlText w:val="10.%1 "/>
      <w:legacy w:legacy="1" w:legacySpace="0" w:legacyIndent="283"/>
      <w:lvlJc w:val="left"/>
      <w:pPr>
        <w:ind w:left="283" w:hanging="283"/>
      </w:pPr>
      <w:rPr>
        <w:rFonts w:ascii="Century Gothic" w:hAnsi="Century Gothic" w:hint="default"/>
        <w:b w:val="0"/>
        <w:i w:val="0"/>
        <w:sz w:val="22"/>
        <w:u w:val="none"/>
      </w:rPr>
    </w:lvl>
  </w:abstractNum>
  <w:abstractNum w:abstractNumId="32" w15:restartNumberingAfterBreak="0">
    <w:nsid w:val="72E34D57"/>
    <w:multiLevelType w:val="singleLevel"/>
    <w:tmpl w:val="A6EAEA4E"/>
    <w:lvl w:ilvl="0">
      <w:start w:val="1"/>
      <w:numFmt w:val="decimal"/>
      <w:lvlText w:val="11.1.%1 "/>
      <w:legacy w:legacy="1" w:legacySpace="0" w:legacyIndent="283"/>
      <w:lvlJc w:val="left"/>
      <w:pPr>
        <w:ind w:left="283" w:hanging="283"/>
      </w:pPr>
      <w:rPr>
        <w:rFonts w:ascii="Century Gothic" w:hAnsi="Century Gothic" w:hint="default"/>
        <w:b w:val="0"/>
        <w:i w:val="0"/>
        <w:sz w:val="22"/>
        <w:u w:val="none"/>
      </w:rPr>
    </w:lvl>
  </w:abstractNum>
  <w:abstractNum w:abstractNumId="33" w15:restartNumberingAfterBreak="0">
    <w:nsid w:val="79295A27"/>
    <w:multiLevelType w:val="singleLevel"/>
    <w:tmpl w:val="96969B86"/>
    <w:lvl w:ilvl="0">
      <w:start w:val="1"/>
      <w:numFmt w:val="decimal"/>
      <w:lvlText w:val="8.2.%1 "/>
      <w:legacy w:legacy="1" w:legacySpace="0" w:legacyIndent="283"/>
      <w:lvlJc w:val="left"/>
      <w:pPr>
        <w:ind w:left="283" w:hanging="283"/>
      </w:pPr>
      <w:rPr>
        <w:rFonts w:ascii="Century Gothic" w:hAnsi="Century Gothic" w:hint="default"/>
        <w:b w:val="0"/>
        <w:i w:val="0"/>
        <w:sz w:val="22"/>
        <w:u w:val="none"/>
      </w:rPr>
    </w:lvl>
  </w:abstractNum>
  <w:abstractNum w:abstractNumId="34" w15:restartNumberingAfterBreak="0">
    <w:nsid w:val="7A6555EE"/>
    <w:multiLevelType w:val="hybridMultilevel"/>
    <w:tmpl w:val="874E4738"/>
    <w:lvl w:ilvl="0" w:tplc="FFFFFFFF">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C3434DA"/>
    <w:multiLevelType w:val="hybridMultilevel"/>
    <w:tmpl w:val="A6A45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D521E"/>
    <w:multiLevelType w:val="singleLevel"/>
    <w:tmpl w:val="4C409030"/>
    <w:lvl w:ilvl="0">
      <w:start w:val="1"/>
      <w:numFmt w:val="lowerLetter"/>
      <w:lvlText w:val="(%1) "/>
      <w:legacy w:legacy="1" w:legacySpace="0" w:legacyIndent="283"/>
      <w:lvlJc w:val="left"/>
      <w:pPr>
        <w:ind w:left="1003" w:hanging="283"/>
      </w:pPr>
      <w:rPr>
        <w:rFonts w:ascii="Century Gothic" w:hAnsi="Century Gothic" w:hint="default"/>
        <w:b w:val="0"/>
        <w:i w:val="0"/>
        <w:sz w:val="22"/>
        <w:u w:val="none"/>
      </w:rPr>
    </w:lvl>
  </w:abstractNum>
  <w:num w:numId="1" w16cid:durableId="1849323534">
    <w:abstractNumId w:val="14"/>
  </w:num>
  <w:num w:numId="2" w16cid:durableId="114980460">
    <w:abstractNumId w:val="14"/>
    <w:lvlOverride w:ilvl="0">
      <w:lvl w:ilvl="0">
        <w:start w:val="1"/>
        <w:numFmt w:val="decimal"/>
        <w:lvlText w:val="2.1.%1 "/>
        <w:legacy w:legacy="1" w:legacySpace="0" w:legacyIndent="283"/>
        <w:lvlJc w:val="left"/>
        <w:pPr>
          <w:ind w:left="425" w:hanging="283"/>
        </w:pPr>
        <w:rPr>
          <w:rFonts w:ascii="Century Gothic" w:hAnsi="Century Gothic" w:hint="default"/>
          <w:b w:val="0"/>
          <w:i w:val="0"/>
          <w:sz w:val="22"/>
          <w:u w:val="none"/>
        </w:rPr>
      </w:lvl>
    </w:lvlOverride>
  </w:num>
  <w:num w:numId="3" w16cid:durableId="46211712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16cid:durableId="194579555">
    <w:abstractNumId w:val="7"/>
  </w:num>
  <w:num w:numId="5" w16cid:durableId="1229533832">
    <w:abstractNumId w:val="6"/>
  </w:num>
  <w:num w:numId="6" w16cid:durableId="1171287329">
    <w:abstractNumId w:val="11"/>
  </w:num>
  <w:num w:numId="7" w16cid:durableId="1180315281">
    <w:abstractNumId w:val="10"/>
  </w:num>
  <w:num w:numId="8" w16cid:durableId="1198274301">
    <w:abstractNumId w:val="33"/>
  </w:num>
  <w:num w:numId="9" w16cid:durableId="1948808311">
    <w:abstractNumId w:val="2"/>
  </w:num>
  <w:num w:numId="10" w16cid:durableId="1169709080">
    <w:abstractNumId w:val="3"/>
  </w:num>
  <w:num w:numId="11" w16cid:durableId="1986004979">
    <w:abstractNumId w:val="30"/>
  </w:num>
  <w:num w:numId="12" w16cid:durableId="997074087">
    <w:abstractNumId w:val="21"/>
  </w:num>
  <w:num w:numId="13" w16cid:durableId="1311791735">
    <w:abstractNumId w:val="31"/>
  </w:num>
  <w:num w:numId="14" w16cid:durableId="1112363725">
    <w:abstractNumId w:val="32"/>
  </w:num>
  <w:num w:numId="15" w16cid:durableId="1082071034">
    <w:abstractNumId w:val="9"/>
  </w:num>
  <w:num w:numId="16" w16cid:durableId="237862184">
    <w:abstractNumId w:val="36"/>
  </w:num>
  <w:num w:numId="17" w16cid:durableId="1029573648">
    <w:abstractNumId w:val="17"/>
  </w:num>
  <w:num w:numId="18" w16cid:durableId="1514686643">
    <w:abstractNumId w:val="29"/>
  </w:num>
  <w:num w:numId="19" w16cid:durableId="60490222">
    <w:abstractNumId w:val="13"/>
  </w:num>
  <w:num w:numId="20" w16cid:durableId="264846964">
    <w:abstractNumId w:val="20"/>
  </w:num>
  <w:num w:numId="21" w16cid:durableId="1105538335">
    <w:abstractNumId w:val="20"/>
    <w:lvlOverride w:ilvl="0">
      <w:lvl w:ilvl="0">
        <w:start w:val="1"/>
        <w:numFmt w:val="decimal"/>
        <w:lvlText w:val="13.%1 "/>
        <w:legacy w:legacy="1" w:legacySpace="0" w:legacyIndent="283"/>
        <w:lvlJc w:val="left"/>
        <w:pPr>
          <w:ind w:left="283" w:hanging="283"/>
        </w:pPr>
        <w:rPr>
          <w:rFonts w:ascii="Century Gothic" w:hAnsi="Century Gothic" w:hint="default"/>
          <w:b w:val="0"/>
          <w:i w:val="0"/>
          <w:sz w:val="22"/>
          <w:u w:val="none"/>
        </w:rPr>
      </w:lvl>
    </w:lvlOverride>
  </w:num>
  <w:num w:numId="22" w16cid:durableId="1418361033">
    <w:abstractNumId w:val="1"/>
    <w:lvlOverride w:ilvl="0">
      <w:lvl w:ilvl="0">
        <w:start w:val="1"/>
        <w:numFmt w:val="decimal"/>
        <w:lvlText w:val="14.%1 "/>
        <w:legacy w:legacy="1" w:legacySpace="0" w:legacyIndent="283"/>
        <w:lvlJc w:val="left"/>
        <w:pPr>
          <w:ind w:left="283" w:hanging="283"/>
        </w:pPr>
        <w:rPr>
          <w:rFonts w:ascii="Century Gothic" w:hAnsi="Century Gothic" w:hint="default"/>
          <w:b w:val="0"/>
          <w:i w:val="0"/>
          <w:sz w:val="22"/>
          <w:u w:val="none"/>
        </w:rPr>
      </w:lvl>
    </w:lvlOverride>
  </w:num>
  <w:num w:numId="23" w16cid:durableId="1735278082">
    <w:abstractNumId w:val="24"/>
  </w:num>
  <w:num w:numId="24" w16cid:durableId="1877231321">
    <w:abstractNumId w:val="19"/>
  </w:num>
  <w:num w:numId="25" w16cid:durableId="1048916359">
    <w:abstractNumId w:val="15"/>
  </w:num>
  <w:num w:numId="26" w16cid:durableId="1050113514">
    <w:abstractNumId w:val="35"/>
  </w:num>
  <w:num w:numId="27" w16cid:durableId="1301571190">
    <w:abstractNumId w:val="25"/>
  </w:num>
  <w:num w:numId="28" w16cid:durableId="1569345535">
    <w:abstractNumId w:val="4"/>
  </w:num>
  <w:num w:numId="29" w16cid:durableId="1574973481">
    <w:abstractNumId w:val="22"/>
  </w:num>
  <w:num w:numId="30" w16cid:durableId="117186916">
    <w:abstractNumId w:val="8"/>
  </w:num>
  <w:num w:numId="31" w16cid:durableId="880441782">
    <w:abstractNumId w:val="27"/>
  </w:num>
  <w:num w:numId="32" w16cid:durableId="1497188129">
    <w:abstractNumId w:val="26"/>
  </w:num>
  <w:num w:numId="33" w16cid:durableId="1818574428">
    <w:abstractNumId w:val="5"/>
  </w:num>
  <w:num w:numId="34" w16cid:durableId="52777312">
    <w:abstractNumId w:val="12"/>
  </w:num>
  <w:num w:numId="35" w16cid:durableId="987973696">
    <w:abstractNumId w:val="34"/>
  </w:num>
  <w:num w:numId="36" w16cid:durableId="1322001047">
    <w:abstractNumId w:val="28"/>
  </w:num>
  <w:num w:numId="37" w16cid:durableId="1299262256">
    <w:abstractNumId w:val="23"/>
  </w:num>
  <w:num w:numId="38" w16cid:durableId="1380932212">
    <w:abstractNumId w:val="16"/>
  </w:num>
  <w:num w:numId="39" w16cid:durableId="2122292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86"/>
    <w:rsid w:val="000014A0"/>
    <w:rsid w:val="00081E90"/>
    <w:rsid w:val="00086ACC"/>
    <w:rsid w:val="00151ACE"/>
    <w:rsid w:val="001B4CD1"/>
    <w:rsid w:val="001F2257"/>
    <w:rsid w:val="002328A7"/>
    <w:rsid w:val="002342B3"/>
    <w:rsid w:val="00235782"/>
    <w:rsid w:val="00255038"/>
    <w:rsid w:val="0027416D"/>
    <w:rsid w:val="00290F23"/>
    <w:rsid w:val="002E5F81"/>
    <w:rsid w:val="00311039"/>
    <w:rsid w:val="003124CD"/>
    <w:rsid w:val="00322EBC"/>
    <w:rsid w:val="003A4BC9"/>
    <w:rsid w:val="00416C84"/>
    <w:rsid w:val="0044289B"/>
    <w:rsid w:val="00462650"/>
    <w:rsid w:val="00477692"/>
    <w:rsid w:val="00480030"/>
    <w:rsid w:val="004C65A7"/>
    <w:rsid w:val="004D60BF"/>
    <w:rsid w:val="004E5BA0"/>
    <w:rsid w:val="004F4C72"/>
    <w:rsid w:val="00563DA4"/>
    <w:rsid w:val="00571DEA"/>
    <w:rsid w:val="005734A4"/>
    <w:rsid w:val="00582235"/>
    <w:rsid w:val="00590BD9"/>
    <w:rsid w:val="00592FBF"/>
    <w:rsid w:val="005954B3"/>
    <w:rsid w:val="005A012D"/>
    <w:rsid w:val="005A712F"/>
    <w:rsid w:val="00600DAC"/>
    <w:rsid w:val="00612CC8"/>
    <w:rsid w:val="00695749"/>
    <w:rsid w:val="006A33C6"/>
    <w:rsid w:val="007244DD"/>
    <w:rsid w:val="007A1FFD"/>
    <w:rsid w:val="007B5329"/>
    <w:rsid w:val="00804814"/>
    <w:rsid w:val="008203FC"/>
    <w:rsid w:val="00855B5F"/>
    <w:rsid w:val="00872CB2"/>
    <w:rsid w:val="008B41A5"/>
    <w:rsid w:val="008B72AA"/>
    <w:rsid w:val="008D4241"/>
    <w:rsid w:val="008E629E"/>
    <w:rsid w:val="008F05F4"/>
    <w:rsid w:val="008F7D06"/>
    <w:rsid w:val="009544D4"/>
    <w:rsid w:val="00962D19"/>
    <w:rsid w:val="00966EF3"/>
    <w:rsid w:val="009829B3"/>
    <w:rsid w:val="009B59F0"/>
    <w:rsid w:val="009C16C6"/>
    <w:rsid w:val="009D18FD"/>
    <w:rsid w:val="009D207B"/>
    <w:rsid w:val="009E47C7"/>
    <w:rsid w:val="009F3EDF"/>
    <w:rsid w:val="00A02BBD"/>
    <w:rsid w:val="00A70E5C"/>
    <w:rsid w:val="00A83C3A"/>
    <w:rsid w:val="00AD0AA2"/>
    <w:rsid w:val="00B001E0"/>
    <w:rsid w:val="00B03E86"/>
    <w:rsid w:val="00B15194"/>
    <w:rsid w:val="00B83BBE"/>
    <w:rsid w:val="00B86984"/>
    <w:rsid w:val="00B8755A"/>
    <w:rsid w:val="00B87F1D"/>
    <w:rsid w:val="00BA3A40"/>
    <w:rsid w:val="00BC17DC"/>
    <w:rsid w:val="00BD413C"/>
    <w:rsid w:val="00C25A02"/>
    <w:rsid w:val="00C42E2E"/>
    <w:rsid w:val="00C641B2"/>
    <w:rsid w:val="00CA453C"/>
    <w:rsid w:val="00CD032D"/>
    <w:rsid w:val="00CE41A8"/>
    <w:rsid w:val="00D5009D"/>
    <w:rsid w:val="00D636BE"/>
    <w:rsid w:val="00D71595"/>
    <w:rsid w:val="00E55AFC"/>
    <w:rsid w:val="00E57529"/>
    <w:rsid w:val="00EA0729"/>
    <w:rsid w:val="00EC2B7E"/>
    <w:rsid w:val="00EE2723"/>
    <w:rsid w:val="00F028CE"/>
    <w:rsid w:val="00F11DC3"/>
    <w:rsid w:val="00F22631"/>
    <w:rsid w:val="00F33915"/>
    <w:rsid w:val="00FB36F2"/>
    <w:rsid w:val="00FC5C05"/>
    <w:rsid w:val="00FC5F93"/>
    <w:rsid w:val="0834C769"/>
    <w:rsid w:val="28E254D0"/>
    <w:rsid w:val="524B36DD"/>
    <w:rsid w:val="55D8DCDD"/>
    <w:rsid w:val="5695F978"/>
    <w:rsid w:val="5831C9D9"/>
    <w:rsid w:val="681F82AD"/>
    <w:rsid w:val="6DF5F95C"/>
    <w:rsid w:val="714431CA"/>
    <w:rsid w:val="74C22B3C"/>
    <w:rsid w:val="776B2BF6"/>
    <w:rsid w:val="79E8A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7C57A"/>
  <w15:docId w15:val="{BC625AD7-65CA-49F0-91F4-331ED39B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2E"/>
  </w:style>
  <w:style w:type="paragraph" w:styleId="Heading1">
    <w:name w:val="heading 1"/>
    <w:basedOn w:val="Normal"/>
    <w:next w:val="Normal"/>
    <w:link w:val="Heading1Char"/>
    <w:qFormat/>
    <w:rsid w:val="00B03E86"/>
    <w:pPr>
      <w:keepNext/>
      <w:widowControl w:val="0"/>
      <w:autoSpaceDE w:val="0"/>
      <w:autoSpaceDN w:val="0"/>
      <w:adjustRightInd w:val="0"/>
      <w:spacing w:after="0" w:line="240" w:lineRule="auto"/>
      <w:outlineLvl w:val="0"/>
    </w:pPr>
    <w:rPr>
      <w:rFonts w:ascii="Verdana" w:eastAsia="Times New Roman" w:hAnsi="Verdan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86"/>
    <w:rPr>
      <w:rFonts w:ascii="Verdana" w:eastAsia="Times New Roman" w:hAnsi="Verdana" w:cs="Times New Roman"/>
      <w:b/>
      <w:sz w:val="24"/>
      <w:szCs w:val="20"/>
      <w:lang w:eastAsia="en-GB"/>
    </w:rPr>
  </w:style>
  <w:style w:type="paragraph" w:styleId="BodyTextIndent3">
    <w:name w:val="Body Text Indent 3"/>
    <w:basedOn w:val="Normal"/>
    <w:link w:val="BodyTextIndent3Char"/>
    <w:rsid w:val="00B03E86"/>
    <w:pPr>
      <w:overflowPunct w:val="0"/>
      <w:autoSpaceDE w:val="0"/>
      <w:autoSpaceDN w:val="0"/>
      <w:adjustRightInd w:val="0"/>
      <w:spacing w:after="0" w:line="240" w:lineRule="auto"/>
      <w:ind w:left="567" w:hanging="567"/>
      <w:textAlignment w:val="baseline"/>
    </w:pPr>
    <w:rPr>
      <w:rFonts w:ascii="Verdana" w:eastAsia="Times New Roman" w:hAnsi="Verdana" w:cs="Times New Roman"/>
      <w:sz w:val="24"/>
      <w:szCs w:val="20"/>
      <w:lang w:val="en-GB" w:eastAsia="en-GB"/>
    </w:rPr>
  </w:style>
  <w:style w:type="character" w:customStyle="1" w:styleId="BodyTextIndent3Char">
    <w:name w:val="Body Text Indent 3 Char"/>
    <w:basedOn w:val="DefaultParagraphFont"/>
    <w:link w:val="BodyTextIndent3"/>
    <w:rsid w:val="00B03E86"/>
    <w:rPr>
      <w:rFonts w:ascii="Verdana" w:eastAsia="Times New Roman" w:hAnsi="Verdana" w:cs="Times New Roman"/>
      <w:sz w:val="24"/>
      <w:szCs w:val="20"/>
      <w:lang w:val="en-GB" w:eastAsia="en-GB"/>
    </w:rPr>
  </w:style>
  <w:style w:type="paragraph" w:styleId="BodyText">
    <w:name w:val="Body Text"/>
    <w:basedOn w:val="Normal"/>
    <w:link w:val="BodyTextChar"/>
    <w:rsid w:val="00B03E86"/>
    <w:pPr>
      <w:widowControl w:val="0"/>
      <w:autoSpaceDE w:val="0"/>
      <w:autoSpaceDN w:val="0"/>
      <w:adjustRightInd w:val="0"/>
      <w:spacing w:after="0" w:line="240" w:lineRule="auto"/>
    </w:pPr>
    <w:rPr>
      <w:rFonts w:ascii="Verdana" w:eastAsia="Times New Roman" w:hAnsi="Verdana" w:cs="Times New Roman"/>
      <w:i/>
      <w:sz w:val="24"/>
      <w:szCs w:val="20"/>
      <w:lang w:eastAsia="en-GB"/>
    </w:rPr>
  </w:style>
  <w:style w:type="character" w:customStyle="1" w:styleId="BodyTextChar">
    <w:name w:val="Body Text Char"/>
    <w:basedOn w:val="DefaultParagraphFont"/>
    <w:link w:val="BodyText"/>
    <w:rsid w:val="00B03E86"/>
    <w:rPr>
      <w:rFonts w:ascii="Verdana" w:eastAsia="Times New Roman" w:hAnsi="Verdana" w:cs="Times New Roman"/>
      <w:i/>
      <w:sz w:val="24"/>
      <w:szCs w:val="20"/>
      <w:lang w:eastAsia="en-GB"/>
    </w:rPr>
  </w:style>
  <w:style w:type="paragraph" w:styleId="BodyText2">
    <w:name w:val="Body Text 2"/>
    <w:basedOn w:val="Normal"/>
    <w:link w:val="BodyText2Char"/>
    <w:rsid w:val="00B03E86"/>
    <w:pPr>
      <w:tabs>
        <w:tab w:val="left" w:pos="-720"/>
      </w:tabs>
      <w:suppressAutoHyphens/>
      <w:spacing w:before="90" w:after="54" w:line="240" w:lineRule="auto"/>
    </w:pPr>
    <w:rPr>
      <w:rFonts w:ascii="Verdana" w:eastAsia="Times" w:hAnsi="Verdana" w:cs="Times New Roman"/>
      <w:b/>
      <w:spacing w:val="-1"/>
      <w:sz w:val="24"/>
      <w:szCs w:val="20"/>
      <w:lang w:val="en-GB" w:eastAsia="en-GB"/>
    </w:rPr>
  </w:style>
  <w:style w:type="character" w:customStyle="1" w:styleId="BodyText2Char">
    <w:name w:val="Body Text 2 Char"/>
    <w:basedOn w:val="DefaultParagraphFont"/>
    <w:link w:val="BodyText2"/>
    <w:rsid w:val="00B03E86"/>
    <w:rPr>
      <w:rFonts w:ascii="Verdana" w:eastAsia="Times" w:hAnsi="Verdana" w:cs="Times New Roman"/>
      <w:b/>
      <w:spacing w:val="-1"/>
      <w:sz w:val="24"/>
      <w:szCs w:val="20"/>
      <w:lang w:val="en-GB" w:eastAsia="en-GB"/>
    </w:rPr>
  </w:style>
  <w:style w:type="paragraph" w:styleId="BodyText3">
    <w:name w:val="Body Text 3"/>
    <w:basedOn w:val="Normal"/>
    <w:link w:val="BodyText3Char"/>
    <w:rsid w:val="00B03E86"/>
    <w:pPr>
      <w:overflowPunct w:val="0"/>
      <w:autoSpaceDE w:val="0"/>
      <w:autoSpaceDN w:val="0"/>
      <w:adjustRightInd w:val="0"/>
      <w:spacing w:after="0" w:line="240" w:lineRule="auto"/>
      <w:textAlignment w:val="baseline"/>
    </w:pPr>
    <w:rPr>
      <w:rFonts w:ascii="Verdana" w:eastAsia="Times New Roman" w:hAnsi="Verdana" w:cs="Times New Roman"/>
      <w:sz w:val="24"/>
      <w:szCs w:val="20"/>
      <w:lang w:val="en-GB" w:eastAsia="en-GB"/>
    </w:rPr>
  </w:style>
  <w:style w:type="character" w:customStyle="1" w:styleId="BodyText3Char">
    <w:name w:val="Body Text 3 Char"/>
    <w:basedOn w:val="DefaultParagraphFont"/>
    <w:link w:val="BodyText3"/>
    <w:rsid w:val="00B03E86"/>
    <w:rPr>
      <w:rFonts w:ascii="Verdana" w:eastAsia="Times New Roman" w:hAnsi="Verdana" w:cs="Times New Roman"/>
      <w:sz w:val="24"/>
      <w:szCs w:val="20"/>
      <w:lang w:val="en-GB" w:eastAsia="en-GB"/>
    </w:rPr>
  </w:style>
  <w:style w:type="paragraph" w:styleId="BodyTextIndent">
    <w:name w:val="Body Text Indent"/>
    <w:basedOn w:val="Normal"/>
    <w:link w:val="BodyTextIndentChar"/>
    <w:rsid w:val="00B03E86"/>
    <w:pPr>
      <w:tabs>
        <w:tab w:val="left" w:pos="0"/>
        <w:tab w:val="left" w:pos="1134"/>
      </w:tabs>
      <w:overflowPunct w:val="0"/>
      <w:autoSpaceDE w:val="0"/>
      <w:autoSpaceDN w:val="0"/>
      <w:adjustRightInd w:val="0"/>
      <w:spacing w:after="0" w:line="240" w:lineRule="auto"/>
      <w:ind w:left="1080" w:hanging="1080"/>
      <w:textAlignment w:val="baseline"/>
    </w:pPr>
    <w:rPr>
      <w:rFonts w:ascii="Verdana" w:eastAsia="Times New Roman" w:hAnsi="Verdana" w:cs="Times New Roman"/>
      <w:sz w:val="24"/>
      <w:szCs w:val="20"/>
      <w:lang w:val="en-GB" w:eastAsia="en-GB"/>
    </w:rPr>
  </w:style>
  <w:style w:type="character" w:customStyle="1" w:styleId="BodyTextIndentChar">
    <w:name w:val="Body Text Indent Char"/>
    <w:basedOn w:val="DefaultParagraphFont"/>
    <w:link w:val="BodyTextIndent"/>
    <w:rsid w:val="00B03E86"/>
    <w:rPr>
      <w:rFonts w:ascii="Verdana" w:eastAsia="Times New Roman" w:hAnsi="Verdana" w:cs="Times New Roman"/>
      <w:sz w:val="24"/>
      <w:szCs w:val="20"/>
      <w:lang w:val="en-GB" w:eastAsia="en-GB"/>
    </w:rPr>
  </w:style>
  <w:style w:type="paragraph" w:styleId="BodyTextIndent2">
    <w:name w:val="Body Text Indent 2"/>
    <w:basedOn w:val="Normal"/>
    <w:link w:val="BodyTextIndent2Char"/>
    <w:rsid w:val="00B03E86"/>
    <w:pPr>
      <w:tabs>
        <w:tab w:val="left" w:pos="1134"/>
      </w:tabs>
      <w:overflowPunct w:val="0"/>
      <w:autoSpaceDE w:val="0"/>
      <w:autoSpaceDN w:val="0"/>
      <w:adjustRightInd w:val="0"/>
      <w:spacing w:after="0" w:line="240" w:lineRule="auto"/>
      <w:ind w:left="1134" w:hanging="1134"/>
      <w:textAlignment w:val="baseline"/>
    </w:pPr>
    <w:rPr>
      <w:rFonts w:ascii="Verdana" w:eastAsia="Times New Roman" w:hAnsi="Verdana" w:cs="Times New Roman"/>
      <w:sz w:val="24"/>
      <w:szCs w:val="20"/>
      <w:lang w:val="en-GB" w:eastAsia="en-GB"/>
    </w:rPr>
  </w:style>
  <w:style w:type="character" w:customStyle="1" w:styleId="BodyTextIndent2Char">
    <w:name w:val="Body Text Indent 2 Char"/>
    <w:basedOn w:val="DefaultParagraphFont"/>
    <w:link w:val="BodyTextIndent2"/>
    <w:rsid w:val="00B03E86"/>
    <w:rPr>
      <w:rFonts w:ascii="Verdana" w:eastAsia="Times New Roman" w:hAnsi="Verdana" w:cs="Times New Roman"/>
      <w:sz w:val="24"/>
      <w:szCs w:val="20"/>
      <w:lang w:val="en-GB" w:eastAsia="en-GB"/>
    </w:rPr>
  </w:style>
  <w:style w:type="paragraph" w:styleId="TOC1">
    <w:name w:val="toc 1"/>
    <w:basedOn w:val="Normal"/>
    <w:next w:val="Normal"/>
    <w:autoRedefine/>
    <w:semiHidden/>
    <w:rsid w:val="00F33915"/>
    <w:pPr>
      <w:tabs>
        <w:tab w:val="right" w:leader="dot" w:pos="8303"/>
      </w:tabs>
      <w:overflowPunct w:val="0"/>
      <w:autoSpaceDE w:val="0"/>
      <w:autoSpaceDN w:val="0"/>
      <w:adjustRightInd w:val="0"/>
      <w:spacing w:before="120" w:after="120" w:line="240" w:lineRule="auto"/>
      <w:ind w:left="567" w:hanging="567"/>
      <w:jc w:val="center"/>
      <w:textAlignment w:val="baseline"/>
    </w:pPr>
    <w:rPr>
      <w:rFonts w:ascii="Verdana" w:eastAsia="Times New Roman" w:hAnsi="Verdana" w:cs="Times New Roman"/>
      <w:b/>
      <w:caps/>
      <w:noProof/>
      <w:szCs w:val="20"/>
      <w:lang w:val="en-GB" w:eastAsia="en-GB"/>
    </w:rPr>
  </w:style>
  <w:style w:type="character" w:styleId="Hyperlink">
    <w:name w:val="Hyperlink"/>
    <w:basedOn w:val="DefaultParagraphFont"/>
    <w:rsid w:val="00B03E86"/>
    <w:rPr>
      <w:color w:val="0000FF"/>
      <w:u w:val="single"/>
    </w:rPr>
  </w:style>
  <w:style w:type="paragraph" w:customStyle="1" w:styleId="EPPHeader">
    <w:name w:val="EP&amp;P Header"/>
    <w:basedOn w:val="Normal"/>
    <w:rsid w:val="00B03E86"/>
    <w:pPr>
      <w:widowControl w:val="0"/>
      <w:tabs>
        <w:tab w:val="center" w:pos="5017"/>
      </w:tabs>
      <w:suppressAutoHyphens/>
      <w:spacing w:after="0" w:line="560" w:lineRule="exact"/>
      <w:jc w:val="both"/>
    </w:pPr>
    <w:rPr>
      <w:rFonts w:ascii="Haettenschweiler" w:eastAsia="Times New Roman" w:hAnsi="Haettenschweiler" w:cs="Times New Roman"/>
      <w:b/>
      <w:spacing w:val="-3"/>
      <w:sz w:val="48"/>
      <w:szCs w:val="20"/>
      <w:lang w:val="en-GB"/>
    </w:rPr>
  </w:style>
  <w:style w:type="paragraph" w:styleId="ListParagraph">
    <w:name w:val="List Paragraph"/>
    <w:basedOn w:val="Normal"/>
    <w:uiPriority w:val="34"/>
    <w:qFormat/>
    <w:rsid w:val="00462650"/>
    <w:pPr>
      <w:ind w:left="720"/>
      <w:contextualSpacing/>
    </w:pPr>
  </w:style>
  <w:style w:type="paragraph" w:styleId="Header">
    <w:name w:val="header"/>
    <w:basedOn w:val="Normal"/>
    <w:link w:val="HeaderChar"/>
    <w:uiPriority w:val="99"/>
    <w:unhideWhenUsed/>
    <w:rsid w:val="00B86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984"/>
  </w:style>
  <w:style w:type="paragraph" w:styleId="Footer">
    <w:name w:val="footer"/>
    <w:basedOn w:val="Normal"/>
    <w:link w:val="FooterChar"/>
    <w:unhideWhenUsed/>
    <w:rsid w:val="00B86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984"/>
  </w:style>
  <w:style w:type="character" w:styleId="PageNumber">
    <w:name w:val="page number"/>
    <w:basedOn w:val="DefaultParagraphFont"/>
    <w:rsid w:val="00B86984"/>
  </w:style>
  <w:style w:type="table" w:styleId="TableGrid">
    <w:name w:val="Table Grid"/>
    <w:basedOn w:val="TableNormal"/>
    <w:uiPriority w:val="59"/>
    <w:rsid w:val="0044289B"/>
    <w:pPr>
      <w:spacing w:after="0" w:line="240" w:lineRule="auto"/>
    </w:pPr>
    <w:rPr>
      <w:rFonts w:ascii="Arial" w:hAnsi="Arial" w:cs="Arial"/>
      <w:color w:val="1F497D"/>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qFormat/>
    <w:rsid w:val="00C641B2"/>
    <w:pPr>
      <w:keepNext/>
      <w:keepLines/>
      <w:numPr>
        <w:numId w:val="39"/>
      </w:numPr>
      <w:tabs>
        <w:tab w:val="clear" w:pos="709"/>
      </w:tabs>
      <w:overflowPunct w:val="0"/>
      <w:autoSpaceDE w:val="0"/>
      <w:autoSpaceDN w:val="0"/>
      <w:adjustRightInd w:val="0"/>
      <w:spacing w:before="120" w:after="120"/>
      <w:ind w:left="567" w:hanging="567"/>
      <w:contextualSpacing w:val="0"/>
      <w:jc w:val="both"/>
      <w:textAlignment w:val="baseline"/>
    </w:pPr>
    <w:rPr>
      <w:rFonts w:ascii="Arial" w:eastAsia="Times New Roman" w:hAnsi="Arial" w:cs="Times New Roman"/>
      <w:b/>
      <w:bCs/>
      <w:spacing w:val="0"/>
      <w:kern w:val="0"/>
      <w:sz w:val="22"/>
      <w:szCs w:val="20"/>
      <w:lang w:val="en-GB"/>
    </w:rPr>
  </w:style>
  <w:style w:type="paragraph" w:customStyle="1" w:styleId="Style2">
    <w:name w:val="Style2"/>
    <w:basedOn w:val="Normal"/>
    <w:qFormat/>
    <w:rsid w:val="00C641B2"/>
    <w:pPr>
      <w:widowControl w:val="0"/>
      <w:numPr>
        <w:ilvl w:val="2"/>
        <w:numId w:val="39"/>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3a">
    <w:name w:val="Style3a"/>
    <w:basedOn w:val="Style311"/>
    <w:qFormat/>
    <w:rsid w:val="00C641B2"/>
    <w:pPr>
      <w:numPr>
        <w:ilvl w:val="5"/>
      </w:numPr>
    </w:pPr>
  </w:style>
  <w:style w:type="paragraph" w:customStyle="1" w:styleId="Style311">
    <w:name w:val="Style3.1.1"/>
    <w:basedOn w:val="Normal"/>
    <w:qFormat/>
    <w:rsid w:val="00C641B2"/>
    <w:pPr>
      <w:numPr>
        <w:ilvl w:val="4"/>
        <w:numId w:val="39"/>
      </w:numPr>
      <w:overflowPunct w:val="0"/>
      <w:autoSpaceDE w:val="0"/>
      <w:autoSpaceDN w:val="0"/>
      <w:adjustRightInd w:val="0"/>
      <w:spacing w:after="120" w:line="240" w:lineRule="auto"/>
      <w:jc w:val="both"/>
      <w:textAlignment w:val="baseline"/>
    </w:pPr>
    <w:rPr>
      <w:rFonts w:ascii="Arial" w:eastAsia="Times New Roman" w:hAnsi="Arial" w:cs="Arial"/>
      <w:bCs/>
      <w:szCs w:val="20"/>
      <w:lang w:val="en-GB"/>
    </w:rPr>
  </w:style>
  <w:style w:type="paragraph" w:customStyle="1" w:styleId="Style4">
    <w:name w:val="Style4"/>
    <w:basedOn w:val="Normal"/>
    <w:qFormat/>
    <w:rsid w:val="00C641B2"/>
    <w:pPr>
      <w:widowControl w:val="0"/>
      <w:numPr>
        <w:ilvl w:val="6"/>
        <w:numId w:val="39"/>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2a">
    <w:name w:val="Style2a"/>
    <w:basedOn w:val="Normal"/>
    <w:qFormat/>
    <w:rsid w:val="00C641B2"/>
    <w:pPr>
      <w:widowControl w:val="0"/>
      <w:numPr>
        <w:ilvl w:val="3"/>
        <w:numId w:val="39"/>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4a">
    <w:name w:val="Style4a"/>
    <w:basedOn w:val="Style3a"/>
    <w:qFormat/>
    <w:rsid w:val="00C641B2"/>
    <w:pPr>
      <w:numPr>
        <w:ilvl w:val="7"/>
      </w:numPr>
    </w:pPr>
  </w:style>
  <w:style w:type="paragraph" w:styleId="Title">
    <w:name w:val="Title"/>
    <w:basedOn w:val="Normal"/>
    <w:next w:val="Normal"/>
    <w:link w:val="TitleChar"/>
    <w:uiPriority w:val="10"/>
    <w:qFormat/>
    <w:rsid w:val="00C64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1B2"/>
    <w:rPr>
      <w:rFonts w:asciiTheme="majorHAnsi" w:eastAsiaTheme="majorEastAsia" w:hAnsiTheme="majorHAnsi" w:cstheme="majorBidi"/>
      <w:spacing w:val="-10"/>
      <w:kern w:val="28"/>
      <w:sz w:val="56"/>
      <w:szCs w:val="56"/>
    </w:rPr>
  </w:style>
  <w:style w:type="paragraph" w:customStyle="1" w:styleId="Style2n">
    <w:name w:val="Style2n"/>
    <w:basedOn w:val="Normal"/>
    <w:qFormat/>
    <w:rsid w:val="00563DA4"/>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pub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book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D9125F-4BA9-4E49-99C1-2FDAE473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31581-7E0B-4477-B040-D9B5A1730DCF}">
  <ds:schemaRefs>
    <ds:schemaRef ds:uri="http://schemas.microsoft.com/sharepoint/v3/contenttype/forms"/>
  </ds:schemaRefs>
</ds:datastoreItem>
</file>

<file path=customXml/itemProps3.xml><?xml version="1.0" encoding="utf-8"?>
<ds:datastoreItem xmlns:ds="http://schemas.openxmlformats.org/officeDocument/2006/customXml" ds:itemID="{C0E2230D-0B9D-4AAF-B4AB-896BE6B07968}">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5508</Words>
  <Characters>31400</Characters>
  <Application>Microsoft Office Word</Application>
  <DocSecurity>0</DocSecurity>
  <Lines>261</Lines>
  <Paragraphs>73</Paragraphs>
  <ScaleCrop>false</ScaleCrop>
  <Company>Grizli777</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Jackie O'Brien</cp:lastModifiedBy>
  <cp:revision>40</cp:revision>
  <dcterms:created xsi:type="dcterms:W3CDTF">2022-10-27T11:25:00Z</dcterms:created>
  <dcterms:modified xsi:type="dcterms:W3CDTF">2022-12-06T17:35:00Z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1920000</vt:r8>
  </property>
  <property fmtid="{D5CDD505-2E9C-101B-9397-08002B2CF9AE}" pid="4" name="MediaServiceImageTags">
    <vt:lpwstr/>
  </property>
</Properties>
</file>